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3425C3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3425C3" w:rsidRDefault="009C3EE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Главного государственного налогового инспектора</w:t>
      </w:r>
      <w:r w:rsidR="00056542" w:rsidRPr="003425C3">
        <w:rPr>
          <w:rFonts w:cs="Times New Roman"/>
          <w:b/>
          <w:sz w:val="24"/>
          <w:szCs w:val="24"/>
        </w:rPr>
        <w:t xml:space="preserve"> </w:t>
      </w:r>
    </w:p>
    <w:p w:rsidR="00056542" w:rsidRPr="003425C3" w:rsidRDefault="002C36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о</w:t>
      </w:r>
      <w:r w:rsidR="00056542" w:rsidRPr="003425C3">
        <w:rPr>
          <w:rFonts w:cs="Times New Roman"/>
          <w:b/>
          <w:sz w:val="24"/>
          <w:szCs w:val="24"/>
        </w:rPr>
        <w:t>тдела</w:t>
      </w:r>
      <w:r w:rsidRPr="003425C3">
        <w:rPr>
          <w:rFonts w:cs="Times New Roman"/>
          <w:b/>
          <w:sz w:val="24"/>
          <w:szCs w:val="24"/>
        </w:rPr>
        <w:t xml:space="preserve"> </w:t>
      </w:r>
      <w:r w:rsidR="00B80DAB" w:rsidRPr="003425C3">
        <w:rPr>
          <w:rFonts w:cs="Times New Roman"/>
          <w:b/>
          <w:sz w:val="24"/>
          <w:szCs w:val="24"/>
        </w:rPr>
        <w:t>регистрации и учета налогоплательщиков</w:t>
      </w:r>
    </w:p>
    <w:p w:rsidR="00674287" w:rsidRPr="003425C3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 xml:space="preserve"> </w:t>
      </w:r>
      <w:r w:rsidR="002029A6" w:rsidRPr="003425C3">
        <w:rPr>
          <w:rFonts w:cs="Times New Roman"/>
          <w:b/>
          <w:sz w:val="24"/>
          <w:szCs w:val="24"/>
        </w:rPr>
        <w:t>Инспекци</w:t>
      </w:r>
      <w:r w:rsidRPr="003425C3">
        <w:rPr>
          <w:rFonts w:cs="Times New Roman"/>
          <w:b/>
          <w:sz w:val="24"/>
          <w:szCs w:val="24"/>
        </w:rPr>
        <w:t>и</w:t>
      </w:r>
      <w:r w:rsidR="002029A6" w:rsidRPr="003425C3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3425C3">
        <w:rPr>
          <w:rFonts w:cs="Times New Roman"/>
          <w:b/>
          <w:sz w:val="24"/>
          <w:szCs w:val="24"/>
        </w:rPr>
        <w:t>№ </w:t>
      </w:r>
      <w:r w:rsidR="00892BB1" w:rsidRPr="003425C3">
        <w:rPr>
          <w:rFonts w:cs="Times New Roman"/>
          <w:b/>
          <w:sz w:val="24"/>
          <w:szCs w:val="24"/>
        </w:rPr>
        <w:t>34</w:t>
      </w:r>
      <w:r w:rsidR="0066321A" w:rsidRPr="003425C3">
        <w:rPr>
          <w:rFonts w:cs="Times New Roman"/>
          <w:b/>
          <w:sz w:val="24"/>
          <w:szCs w:val="24"/>
        </w:rPr>
        <w:t xml:space="preserve"> </w:t>
      </w:r>
      <w:r w:rsidR="002029A6" w:rsidRPr="003425C3">
        <w:rPr>
          <w:rFonts w:cs="Times New Roman"/>
          <w:b/>
          <w:sz w:val="24"/>
          <w:szCs w:val="24"/>
        </w:rPr>
        <w:t>по г. Москве</w:t>
      </w:r>
    </w:p>
    <w:p w:rsidR="000C2E02" w:rsidRPr="003425C3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425C3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5C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425C3">
        <w:rPr>
          <w:rFonts w:ascii="Times New Roman" w:hAnsi="Times New Roman" w:cs="Times New Roman"/>
          <w:b/>
          <w:sz w:val="24"/>
          <w:szCs w:val="24"/>
        </w:rPr>
        <w:t> </w:t>
      </w:r>
      <w:r w:rsidRPr="003425C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425C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3425C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5C3">
        <w:rPr>
          <w:rFonts w:ascii="Times New Roman" w:hAnsi="Times New Roman" w:cs="Times New Roman"/>
          <w:sz w:val="24"/>
          <w:szCs w:val="24"/>
        </w:rPr>
        <w:t>1.</w:t>
      </w:r>
      <w:r w:rsidR="00016846" w:rsidRPr="003425C3">
        <w:rPr>
          <w:rFonts w:ascii="Times New Roman" w:hAnsi="Times New Roman" w:cs="Times New Roman"/>
          <w:sz w:val="24"/>
          <w:szCs w:val="24"/>
        </w:rPr>
        <w:t> </w:t>
      </w:r>
      <w:r w:rsidR="000B7C1A" w:rsidRPr="003425C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3425C3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D02D21" w:rsidRPr="003425C3">
        <w:rPr>
          <w:rFonts w:ascii="Times New Roman" w:hAnsi="Times New Roman" w:cs="Times New Roman"/>
          <w:sz w:val="24"/>
          <w:szCs w:val="24"/>
        </w:rPr>
        <w:t xml:space="preserve"> </w:t>
      </w:r>
      <w:r w:rsidR="00266CE1" w:rsidRPr="003425C3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отдела </w:t>
      </w:r>
      <w:r w:rsidR="00B80DAB" w:rsidRPr="003425C3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регистрации и учета налогоплательщиков</w:t>
      </w:r>
      <w:r w:rsidR="00056542" w:rsidRPr="003425C3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3425C3">
        <w:rPr>
          <w:rFonts w:ascii="Times New Roman" w:hAnsi="Times New Roman" w:cs="Times New Roman"/>
          <w:sz w:val="24"/>
          <w:szCs w:val="24"/>
        </w:rPr>
        <w:t>о</w:t>
      </w:r>
      <w:r w:rsidR="00056542" w:rsidRPr="003425C3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3425C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3425C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3425C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3425C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3425C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3425C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3425C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3425C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3425C3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3425C3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</w:t>
      </w:r>
      <w:r w:rsidR="009C3EE4" w:rsidRPr="003425C3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425C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3425C3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5C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425C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3425C3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3425C3">
        <w:rPr>
          <w:rFonts w:ascii="Times New Roman" w:hAnsi="Times New Roman" w:cs="Times New Roman"/>
          <w:sz w:val="24"/>
          <w:szCs w:val="24"/>
        </w:rPr>
        <w:t>3</w:t>
      </w:r>
      <w:r w:rsidRPr="003425C3">
        <w:rPr>
          <w:rFonts w:ascii="Times New Roman" w:hAnsi="Times New Roman" w:cs="Times New Roman"/>
          <w:sz w:val="24"/>
          <w:szCs w:val="24"/>
        </w:rPr>
        <w:t>-3-0</w:t>
      </w:r>
      <w:r w:rsidR="009C3EE4" w:rsidRPr="003425C3">
        <w:rPr>
          <w:rFonts w:ascii="Times New Roman" w:hAnsi="Times New Roman" w:cs="Times New Roman"/>
          <w:sz w:val="24"/>
          <w:szCs w:val="24"/>
        </w:rPr>
        <w:t>94</w:t>
      </w:r>
      <w:r w:rsidR="000B7C1A" w:rsidRPr="003425C3">
        <w:rPr>
          <w:rFonts w:ascii="Times New Roman" w:hAnsi="Times New Roman" w:cs="Times New Roman"/>
          <w:bCs/>
          <w:sz w:val="24"/>
          <w:szCs w:val="24"/>
        </w:rPr>
        <w:t>.</w:t>
      </w:r>
    </w:p>
    <w:p w:rsidR="004028C2" w:rsidRPr="003425C3" w:rsidRDefault="00E5383C" w:rsidP="004028C2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3425C3">
        <w:rPr>
          <w:rFonts w:ascii="Times New Roman" w:hAnsi="Times New Roman" w:cs="Times New Roman"/>
          <w:sz w:val="24"/>
          <w:szCs w:val="24"/>
        </w:rPr>
        <w:t>2.</w:t>
      </w:r>
      <w:r w:rsidR="00016846" w:rsidRPr="003425C3">
        <w:rPr>
          <w:rFonts w:ascii="Times New Roman" w:hAnsi="Times New Roman" w:cs="Times New Roman"/>
          <w:sz w:val="24"/>
          <w:szCs w:val="24"/>
        </w:rPr>
        <w:t> </w:t>
      </w:r>
      <w:r w:rsidRPr="003425C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3425C3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 отдела</w:t>
      </w:r>
      <w:r w:rsidR="00016846" w:rsidRPr="003425C3">
        <w:rPr>
          <w:rFonts w:ascii="Times New Roman" w:hAnsi="Times New Roman" w:cs="Times New Roman"/>
          <w:sz w:val="24"/>
          <w:szCs w:val="24"/>
        </w:rPr>
        <w:t xml:space="preserve">: </w:t>
      </w:r>
      <w:r w:rsidR="004028C2" w:rsidRPr="003425C3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Регулирование </w:t>
      </w:r>
      <w:r w:rsidR="00B80DAB" w:rsidRPr="003425C3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 xml:space="preserve">налоговой </w:t>
      </w:r>
      <w:r w:rsidR="004028C2" w:rsidRPr="003425C3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деятельности.</w:t>
      </w:r>
    </w:p>
    <w:p w:rsidR="004028C2" w:rsidRPr="003425C3" w:rsidRDefault="00E5383C" w:rsidP="004028C2">
      <w:pPr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3.</w:t>
      </w:r>
      <w:r w:rsidR="00016846" w:rsidRPr="003425C3">
        <w:rPr>
          <w:rFonts w:cs="Times New Roman"/>
          <w:sz w:val="24"/>
          <w:szCs w:val="24"/>
        </w:rPr>
        <w:t> </w:t>
      </w:r>
      <w:r w:rsidRPr="003425C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3425C3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A119F7" w:rsidRPr="003425C3">
        <w:rPr>
          <w:rFonts w:cs="Times New Roman"/>
          <w:color w:val="002060"/>
          <w:sz w:val="24"/>
          <w:szCs w:val="24"/>
        </w:rPr>
        <w:t xml:space="preserve"> </w:t>
      </w:r>
      <w:r w:rsidR="0040541B" w:rsidRPr="003425C3">
        <w:rPr>
          <w:rFonts w:cs="Times New Roman"/>
          <w:color w:val="002060"/>
          <w:sz w:val="24"/>
          <w:szCs w:val="24"/>
        </w:rPr>
        <w:t>о</w:t>
      </w:r>
      <w:r w:rsidR="00056542" w:rsidRPr="003425C3">
        <w:rPr>
          <w:rFonts w:cs="Times New Roman"/>
          <w:color w:val="002060"/>
          <w:sz w:val="24"/>
          <w:szCs w:val="24"/>
        </w:rPr>
        <w:t>тдела</w:t>
      </w:r>
      <w:r w:rsidRPr="003425C3">
        <w:rPr>
          <w:rFonts w:cs="Times New Roman"/>
          <w:sz w:val="24"/>
          <w:szCs w:val="24"/>
        </w:rPr>
        <w:t>:</w:t>
      </w:r>
      <w:r w:rsidR="00B14EB0" w:rsidRPr="003425C3">
        <w:rPr>
          <w:rFonts w:cs="Times New Roman"/>
          <w:sz w:val="24"/>
          <w:szCs w:val="24"/>
        </w:rPr>
        <w:t xml:space="preserve"> </w:t>
      </w:r>
      <w:r w:rsidR="00B80DAB" w:rsidRPr="003425C3">
        <w:rPr>
          <w:rFonts w:cs="Times New Roman"/>
          <w:color w:val="1F3864" w:themeColor="accent5" w:themeShade="80"/>
          <w:sz w:val="24"/>
          <w:szCs w:val="24"/>
        </w:rPr>
        <w:t>Осуществление регистрации и учета налогоплательщиков</w:t>
      </w:r>
      <w:r w:rsidR="004028C2" w:rsidRPr="003425C3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3B7A81" w:rsidRPr="003425C3" w:rsidRDefault="00016846" w:rsidP="004028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5C3">
        <w:rPr>
          <w:rFonts w:ascii="Times New Roman" w:hAnsi="Times New Roman" w:cs="Times New Roman"/>
          <w:sz w:val="24"/>
          <w:szCs w:val="24"/>
        </w:rPr>
        <w:t>4</w:t>
      </w:r>
      <w:r w:rsidR="003B7A81" w:rsidRPr="003425C3">
        <w:rPr>
          <w:rFonts w:ascii="Times New Roman" w:hAnsi="Times New Roman" w:cs="Times New Roman"/>
          <w:sz w:val="24"/>
          <w:szCs w:val="24"/>
        </w:rPr>
        <w:t>.</w:t>
      </w:r>
      <w:r w:rsidRPr="003425C3">
        <w:rPr>
          <w:rFonts w:ascii="Times New Roman" w:hAnsi="Times New Roman" w:cs="Times New Roman"/>
          <w:sz w:val="24"/>
          <w:szCs w:val="24"/>
        </w:rPr>
        <w:t> </w:t>
      </w:r>
      <w:r w:rsidR="00397C11" w:rsidRPr="003425C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3425C3">
        <w:rPr>
          <w:rFonts w:ascii="Times New Roman" w:hAnsi="Times New Roman"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52623E" w:rsidRPr="003425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62FFE" w:rsidRPr="003425C3">
        <w:rPr>
          <w:rFonts w:ascii="Times New Roman" w:hAnsi="Times New Roman" w:cs="Times New Roman"/>
          <w:color w:val="002060"/>
          <w:sz w:val="24"/>
          <w:szCs w:val="24"/>
        </w:rPr>
        <w:t>о</w:t>
      </w:r>
      <w:r w:rsidR="00056542" w:rsidRPr="003425C3">
        <w:rPr>
          <w:rFonts w:ascii="Times New Roman" w:hAnsi="Times New Roman" w:cs="Times New Roman"/>
          <w:color w:val="002060"/>
          <w:sz w:val="24"/>
          <w:szCs w:val="24"/>
        </w:rPr>
        <w:t>тдела</w:t>
      </w:r>
      <w:r w:rsidR="00397C11" w:rsidRPr="003425C3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056542" w:rsidRPr="003425C3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3425C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425C3" w:rsidRDefault="001559CE" w:rsidP="00944E3B">
      <w:pPr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5. </w:t>
      </w:r>
      <w:r w:rsidR="009C3EE4" w:rsidRPr="003425C3">
        <w:rPr>
          <w:rFonts w:cs="Times New Roman"/>
          <w:color w:val="002060"/>
          <w:sz w:val="24"/>
          <w:szCs w:val="24"/>
        </w:rPr>
        <w:t>Главный государственный налоговый инспектор отдела</w:t>
      </w:r>
      <w:r w:rsidR="0040541B" w:rsidRPr="003425C3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3425C3">
        <w:rPr>
          <w:rFonts w:cs="Times New Roman"/>
          <w:sz w:val="24"/>
          <w:szCs w:val="24"/>
        </w:rPr>
        <w:t>начальнику отдела</w:t>
      </w:r>
      <w:r w:rsidR="009075C8" w:rsidRPr="003425C3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3425C3">
        <w:rPr>
          <w:rFonts w:cs="Times New Roman"/>
          <w:sz w:val="24"/>
          <w:szCs w:val="24"/>
        </w:rPr>
        <w:t>.</w:t>
      </w:r>
    </w:p>
    <w:p w:rsidR="003B7A81" w:rsidRPr="003425C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425C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5C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425C3">
        <w:rPr>
          <w:rFonts w:ascii="Times New Roman" w:hAnsi="Times New Roman" w:cs="Times New Roman"/>
          <w:b/>
          <w:sz w:val="24"/>
          <w:szCs w:val="24"/>
        </w:rPr>
        <w:t> </w:t>
      </w:r>
      <w:r w:rsidRPr="003425C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425C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425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425C3" w:rsidRDefault="007B2780" w:rsidP="003B7A81">
      <w:pPr>
        <w:widowControl w:val="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6</w:t>
      </w:r>
      <w:r w:rsidR="003B7A81" w:rsidRPr="003425C3">
        <w:rPr>
          <w:rFonts w:cs="Times New Roman"/>
          <w:sz w:val="24"/>
          <w:szCs w:val="24"/>
        </w:rPr>
        <w:t>.</w:t>
      </w:r>
      <w:r w:rsidR="0049073B" w:rsidRPr="003425C3">
        <w:rPr>
          <w:rFonts w:cs="Times New Roman"/>
          <w:sz w:val="24"/>
          <w:szCs w:val="24"/>
        </w:rPr>
        <w:t> </w:t>
      </w:r>
      <w:r w:rsidR="003B7A81" w:rsidRPr="003425C3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3425C3">
        <w:rPr>
          <w:rFonts w:cs="Times New Roman"/>
          <w:color w:val="002060"/>
          <w:sz w:val="24"/>
          <w:szCs w:val="24"/>
        </w:rPr>
        <w:t>главного государственного налогового инспектора</w:t>
      </w:r>
      <w:r w:rsidR="00C42058" w:rsidRPr="003425C3">
        <w:rPr>
          <w:rFonts w:cs="Times New Roman"/>
          <w:color w:val="002060"/>
          <w:sz w:val="24"/>
          <w:szCs w:val="24"/>
        </w:rPr>
        <w:t xml:space="preserve"> </w:t>
      </w:r>
      <w:r w:rsidR="0040541B" w:rsidRPr="003425C3">
        <w:rPr>
          <w:rFonts w:cs="Times New Roman"/>
          <w:color w:val="002060"/>
          <w:sz w:val="24"/>
          <w:szCs w:val="24"/>
        </w:rPr>
        <w:t>отдела</w:t>
      </w:r>
      <w:r w:rsidR="003B7A81" w:rsidRPr="003425C3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3425C3">
        <w:rPr>
          <w:rFonts w:cs="Times New Roman"/>
          <w:sz w:val="24"/>
          <w:szCs w:val="24"/>
        </w:rPr>
        <w:t xml:space="preserve">квалификационные </w:t>
      </w:r>
      <w:r w:rsidR="003B7A81" w:rsidRPr="003425C3">
        <w:rPr>
          <w:rFonts w:cs="Times New Roman"/>
          <w:sz w:val="24"/>
          <w:szCs w:val="24"/>
        </w:rPr>
        <w:t>требования</w:t>
      </w:r>
      <w:r w:rsidR="008A2C99" w:rsidRPr="003425C3">
        <w:rPr>
          <w:rFonts w:cs="Times New Roman"/>
          <w:sz w:val="24"/>
          <w:szCs w:val="24"/>
        </w:rPr>
        <w:t>:</w:t>
      </w:r>
    </w:p>
    <w:p w:rsidR="00BA3A6F" w:rsidRDefault="00BA3A6F" w:rsidP="00452018">
      <w:pPr>
        <w:widowControl w:val="0"/>
        <w:rPr>
          <w:rFonts w:cs="Times New Roman"/>
          <w:sz w:val="24"/>
          <w:szCs w:val="24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>
        <w:rPr>
          <w:rFonts w:cs="Times New Roman"/>
          <w:sz w:val="24"/>
          <w:szCs w:val="24"/>
        </w:rPr>
        <w:t>.</w:t>
      </w:r>
      <w:r w:rsidRPr="003425C3">
        <w:rPr>
          <w:rFonts w:cs="Times New Roman"/>
          <w:sz w:val="24"/>
          <w:szCs w:val="24"/>
        </w:rPr>
        <w:t xml:space="preserve"> </w:t>
      </w:r>
    </w:p>
    <w:p w:rsidR="00BA3A6F" w:rsidRPr="00D62CEB" w:rsidRDefault="00BA3A6F" w:rsidP="00BA3A6F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3425C3" w:rsidRDefault="006F411B" w:rsidP="00F72CE0">
      <w:pPr>
        <w:widowControl w:val="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6.</w:t>
      </w:r>
      <w:r w:rsidR="00FE6A59" w:rsidRPr="003425C3">
        <w:rPr>
          <w:rFonts w:cs="Times New Roman"/>
          <w:sz w:val="24"/>
          <w:szCs w:val="24"/>
        </w:rPr>
        <w:t>3</w:t>
      </w:r>
      <w:r w:rsidR="00C20C8F" w:rsidRPr="003425C3">
        <w:rPr>
          <w:rFonts w:cs="Times New Roman"/>
          <w:sz w:val="24"/>
          <w:szCs w:val="24"/>
        </w:rPr>
        <w:t>. Наличие</w:t>
      </w:r>
      <w:r w:rsidR="00E711C3" w:rsidRPr="003425C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425C3">
        <w:rPr>
          <w:rFonts w:cs="Times New Roman"/>
          <w:sz w:val="24"/>
          <w:szCs w:val="24"/>
        </w:rPr>
        <w:t>:</w:t>
      </w:r>
    </w:p>
    <w:p w:rsidR="00B80DAB" w:rsidRPr="003425C3" w:rsidRDefault="006F411B" w:rsidP="00B80DAB">
      <w:pPr>
        <w:pStyle w:val="Default"/>
        <w:ind w:firstLine="709"/>
        <w:jc w:val="both"/>
        <w:rPr>
          <w:color w:val="auto"/>
        </w:rPr>
      </w:pPr>
      <w:r w:rsidRPr="003425C3">
        <w:rPr>
          <w:color w:val="auto"/>
        </w:rPr>
        <w:t>6.</w:t>
      </w:r>
      <w:r w:rsidR="007834FB" w:rsidRPr="003425C3">
        <w:rPr>
          <w:color w:val="auto"/>
        </w:rPr>
        <w:t>3</w:t>
      </w:r>
      <w:r w:rsidR="00CA730A" w:rsidRPr="003425C3">
        <w:rPr>
          <w:color w:val="auto"/>
        </w:rPr>
        <w:t>.1.</w:t>
      </w:r>
      <w:r w:rsidR="0071560A" w:rsidRPr="003425C3">
        <w:rPr>
          <w:color w:val="auto"/>
        </w:rPr>
        <w:t> </w:t>
      </w:r>
      <w:r w:rsidR="00A97A49" w:rsidRPr="003425C3">
        <w:rPr>
          <w:color w:val="auto"/>
        </w:rPr>
        <w:t xml:space="preserve">В сфере законодательства Российской Федерации: </w:t>
      </w:r>
      <w:proofErr w:type="gramStart"/>
      <w:r w:rsidR="00B80DAB" w:rsidRPr="003425C3">
        <w:rPr>
          <w:color w:val="1F3864" w:themeColor="accent5" w:themeShade="80"/>
        </w:rPr>
        <w:t>Налоговый кодекс Российской Федерации; Бюджетный кодекс Российской Федерации; Гражданский кодекс Российской Федерации; Кодекс Российской Федерации об административных правонарушениях</w:t>
      </w:r>
      <w:r w:rsidR="00B22B47">
        <w:rPr>
          <w:color w:val="1F3864" w:themeColor="accent5" w:themeShade="80"/>
        </w:rPr>
        <w:t>;</w:t>
      </w:r>
      <w:r w:rsidR="00B80DAB" w:rsidRPr="003425C3">
        <w:rPr>
          <w:color w:val="1F3864" w:themeColor="accent5" w:themeShade="80"/>
        </w:rPr>
        <w:t xml:space="preserve"> </w:t>
      </w:r>
      <w:r w:rsidR="00B22B47">
        <w:rPr>
          <w:color w:val="1F3864" w:themeColor="accent5" w:themeShade="80"/>
        </w:rPr>
        <w:t>Федеральный закон от 27 июля 2004 г. № 79-ФЗ «О государственной гражданской службе Российской Федерации»;</w:t>
      </w:r>
      <w:r w:rsidR="00B80DAB" w:rsidRPr="003425C3">
        <w:rPr>
          <w:color w:val="1F3864" w:themeColor="accent5" w:themeShade="80"/>
        </w:rPr>
        <w:t>; Федеральны</w:t>
      </w:r>
      <w:r w:rsidR="004B687F">
        <w:rPr>
          <w:color w:val="1F3864" w:themeColor="accent5" w:themeShade="80"/>
        </w:rPr>
        <w:t>й закон от 08 августа 2001 г. № </w:t>
      </w:r>
      <w:r w:rsidR="00B80DAB" w:rsidRPr="003425C3">
        <w:rPr>
          <w:color w:val="1F3864" w:themeColor="accent5" w:themeShade="80"/>
        </w:rPr>
        <w:t>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B80DAB" w:rsidRPr="003425C3">
        <w:rPr>
          <w:color w:val="1F3864" w:themeColor="accent5" w:themeShade="80"/>
        </w:rPr>
        <w:t xml:space="preserve"> </w:t>
      </w:r>
      <w:proofErr w:type="gramStart"/>
      <w:r w:rsidR="00B80DAB" w:rsidRPr="003425C3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</w:t>
      </w:r>
      <w:r w:rsidR="004B687F">
        <w:rPr>
          <w:color w:val="1F3864" w:themeColor="accent5" w:themeShade="80"/>
        </w:rPr>
        <w:t xml:space="preserve">ральный закон от 29 ноября </w:t>
      </w:r>
      <w:r w:rsidR="004B687F">
        <w:rPr>
          <w:color w:val="1F3864" w:themeColor="accent5" w:themeShade="80"/>
        </w:rPr>
        <w:lastRenderedPageBreak/>
        <w:t>2007 </w:t>
      </w:r>
      <w:r w:rsidR="00B80DAB" w:rsidRPr="003425C3">
        <w:rPr>
          <w:color w:val="1F3864" w:themeColor="accent5" w:themeShade="80"/>
        </w:rPr>
        <w:t>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B80DAB" w:rsidRPr="003425C3">
        <w:rPr>
          <w:color w:val="1F3864" w:themeColor="accent5" w:themeShade="80"/>
        </w:rPr>
        <w:t xml:space="preserve"> Федеральный закон от 09</w:t>
      </w:r>
      <w:r w:rsidR="007B7303">
        <w:rPr>
          <w:color w:val="1F3864" w:themeColor="accent5" w:themeShade="80"/>
        </w:rPr>
        <w:t> </w:t>
      </w:r>
      <w:r w:rsidR="00B80DAB" w:rsidRPr="003425C3">
        <w:rPr>
          <w:color w:val="1F3864" w:themeColor="accent5" w:themeShade="80"/>
        </w:rPr>
        <w:t>февраля 2009 г. № 8-ФЗ «Об обеспечении доступа к информации о деятельности государственных органов и органов местного самоуправ</w:t>
      </w:r>
      <w:r w:rsidR="007B7303">
        <w:rPr>
          <w:color w:val="1F3864" w:themeColor="accent5" w:themeShade="80"/>
        </w:rPr>
        <w:t>ления»; Федеральный закон от 27 </w:t>
      </w:r>
      <w:r w:rsidR="00B80DAB" w:rsidRPr="003425C3">
        <w:rPr>
          <w:color w:val="1F3864" w:themeColor="accent5" w:themeShade="80"/>
        </w:rPr>
        <w:t xml:space="preserve">июля 2010 г. № 210-ФЗ «Об организации предоставления государственных и муниципальных услуг»; </w:t>
      </w:r>
      <w:proofErr w:type="gramStart"/>
      <w:r w:rsidR="00B80DAB" w:rsidRPr="003425C3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</w:t>
      </w:r>
      <w:r w:rsidR="007B7303">
        <w:rPr>
          <w:color w:val="1F3864" w:themeColor="accent5" w:themeShade="80"/>
        </w:rPr>
        <w:t>. № </w:t>
      </w:r>
      <w:r w:rsidR="00B80DAB" w:rsidRPr="003425C3">
        <w:rPr>
          <w:color w:val="1F3864" w:themeColor="accent5" w:themeShade="80"/>
        </w:rPr>
        <w:t>63-ФЗ «Об электронной подписи»;</w:t>
      </w:r>
      <w:proofErr w:type="gramEnd"/>
      <w:r w:rsidR="00B80DAB" w:rsidRPr="003425C3">
        <w:rPr>
          <w:color w:val="1F3864" w:themeColor="accent5" w:themeShade="80"/>
        </w:rPr>
        <w:t xml:space="preserve"> </w:t>
      </w:r>
      <w:proofErr w:type="gramStart"/>
      <w:r w:rsidR="00B80DAB" w:rsidRPr="003425C3">
        <w:rPr>
          <w:color w:val="1F3864" w:themeColor="accent5" w:themeShade="80"/>
        </w:rPr>
        <w:t>Федеральный закон от 08 августа 2001 г. № 129-ФЗ «О государственной регистрации юридических лиц и индивидуальных предпринимателей»; Федеральный закон от 08 февраля 1998 г. № 14-ФЗ «Об обществах с ограниченной ответственностью»; Федеральный закон от 26 декабря 1995 г. № 208-ФЗ «Об акционерных обществах»; Федеральный закон от 11 июня 2003 г. № 74-ФЗ «О крестьянском (фермерском) хозяйс</w:t>
      </w:r>
      <w:r w:rsidR="004B687F">
        <w:rPr>
          <w:color w:val="1F3864" w:themeColor="accent5" w:themeShade="80"/>
        </w:rPr>
        <w:t>тве»;</w:t>
      </w:r>
      <w:proofErr w:type="gramEnd"/>
      <w:r w:rsidR="004B687F">
        <w:rPr>
          <w:color w:val="1F3864" w:themeColor="accent5" w:themeShade="80"/>
        </w:rPr>
        <w:t xml:space="preserve"> Федерального закона от 27 </w:t>
      </w:r>
      <w:r w:rsidR="00B80DAB" w:rsidRPr="003425C3">
        <w:rPr>
          <w:color w:val="1F3864" w:themeColor="accent5" w:themeShade="80"/>
        </w:rPr>
        <w:t xml:space="preserve">июля 2010 г. № 210-ФЗ «Об организации предоставления государственных и муниципальных услуг»; Федеральный закон от 09 июля 1999 г. № 160-ФЗ «Об иностранных инвестициях в Российской Федерации»; </w:t>
      </w:r>
      <w:proofErr w:type="gramStart"/>
      <w:r w:rsidR="00B80DAB" w:rsidRPr="003425C3">
        <w:rPr>
          <w:color w:val="1F3864" w:themeColor="accent5" w:themeShade="80"/>
        </w:rPr>
        <w:t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Федерал</w:t>
      </w:r>
      <w:r w:rsidR="004B687F">
        <w:rPr>
          <w:color w:val="1F3864" w:themeColor="accent5" w:themeShade="80"/>
        </w:rPr>
        <w:t>ьный закон от 24 июля 2007 г. № </w:t>
      </w:r>
      <w:r w:rsidR="00B80DAB" w:rsidRPr="003425C3">
        <w:rPr>
          <w:color w:val="1F3864" w:themeColor="accent5" w:themeShade="80"/>
        </w:rPr>
        <w:t>209-ФЗ «О развитии малого и среднего предпринимательства в Российской Федерации»;</w:t>
      </w:r>
      <w:proofErr w:type="gramEnd"/>
      <w:r w:rsidR="00B80DAB" w:rsidRPr="003425C3">
        <w:rPr>
          <w:color w:val="1F3864" w:themeColor="accent5" w:themeShade="80"/>
        </w:rPr>
        <w:t xml:space="preserve"> </w:t>
      </w:r>
      <w:proofErr w:type="gramStart"/>
      <w:r w:rsidR="004B687F" w:rsidRPr="003425C3">
        <w:rPr>
          <w:color w:val="1F3864" w:themeColor="accent5" w:themeShade="80"/>
        </w:rPr>
        <w:t xml:space="preserve">Закон Российской Федерации от 21 марта 1991 г. № 943-1 «О налоговых органах Российской Федерации»; </w:t>
      </w:r>
      <w:r w:rsidR="00B80DAB" w:rsidRPr="003425C3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B80DAB" w:rsidRPr="003425C3">
        <w:rPr>
          <w:color w:val="1F3864" w:themeColor="accent5" w:themeShade="80"/>
        </w:rPr>
        <w:t xml:space="preserve"> </w:t>
      </w:r>
      <w:proofErr w:type="gramStart"/>
      <w:r w:rsidR="00B80DAB" w:rsidRPr="003425C3">
        <w:rPr>
          <w:color w:val="1F3864" w:themeColor="accent5" w:themeShade="80"/>
        </w:rPr>
        <w:t>постановление Правительства Российско</w:t>
      </w:r>
      <w:r w:rsidR="007B7303">
        <w:rPr>
          <w:color w:val="1F3864" w:themeColor="accent5" w:themeShade="80"/>
        </w:rPr>
        <w:t>й Федерации от 30 сентября 2004 </w:t>
      </w:r>
      <w:r w:rsidR="00B80DAB" w:rsidRPr="003425C3">
        <w:rPr>
          <w:color w:val="1F3864" w:themeColor="accent5" w:themeShade="80"/>
        </w:rPr>
        <w:t>г. № 506 «Об утверждении Положения о Федеральной налоговой службе»;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  <w:proofErr w:type="gramEnd"/>
      <w:r w:rsidR="00B80DAB" w:rsidRPr="003425C3">
        <w:rPr>
          <w:color w:val="1F3864" w:themeColor="accent5" w:themeShade="80"/>
        </w:rPr>
        <w:t xml:space="preserve"> </w:t>
      </w:r>
      <w:proofErr w:type="gramStart"/>
      <w:r w:rsidR="00B80DAB" w:rsidRPr="003425C3">
        <w:rPr>
          <w:color w:val="1F3864" w:themeColor="accent5" w:themeShade="80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B80DAB" w:rsidRPr="003425C3">
        <w:rPr>
          <w:color w:val="1F3864" w:themeColor="accent5" w:themeShade="80"/>
        </w:rPr>
        <w:t>Росатом</w:t>
      </w:r>
      <w:proofErr w:type="spellEnd"/>
      <w:r w:rsidR="00B80DAB" w:rsidRPr="003425C3">
        <w:rPr>
          <w:color w:val="1F3864" w:themeColor="accent5" w:themeShade="80"/>
        </w:rPr>
        <w:t>» и ее должностных лиц»;</w:t>
      </w:r>
      <w:proofErr w:type="gramEnd"/>
      <w:r w:rsidR="00B80DAB" w:rsidRPr="003425C3">
        <w:rPr>
          <w:color w:val="1F3864" w:themeColor="accent5" w:themeShade="80"/>
        </w:rPr>
        <w:t xml:space="preserve"> </w:t>
      </w:r>
      <w:proofErr w:type="gramStart"/>
      <w:r w:rsidR="00B80DAB" w:rsidRPr="003425C3">
        <w:rPr>
          <w:color w:val="1F3864" w:themeColor="accent5" w:themeShade="80"/>
        </w:rPr>
        <w:t>постановление Правительства Российск</w:t>
      </w:r>
      <w:r w:rsidR="004B687F">
        <w:rPr>
          <w:color w:val="1F3864" w:themeColor="accent5" w:themeShade="80"/>
        </w:rPr>
        <w:t>ой Федерации от 25 декабря 2014 </w:t>
      </w:r>
      <w:r w:rsidR="00B80DAB" w:rsidRPr="003425C3">
        <w:rPr>
          <w:color w:val="1F3864" w:themeColor="accent5" w:themeShade="80"/>
        </w:rPr>
        <w:t>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="00B80DAB" w:rsidRPr="003425C3">
        <w:rPr>
          <w:color w:val="1F3864" w:themeColor="accent5" w:themeShade="80"/>
        </w:rPr>
        <w:t xml:space="preserve">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  <w:proofErr w:type="gramStart"/>
      <w:r w:rsidR="00B80DAB" w:rsidRPr="003425C3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B80DAB" w:rsidRPr="003425C3">
        <w:rPr>
          <w:color w:val="1F3864" w:themeColor="accent5" w:themeShade="80"/>
        </w:rPr>
        <w:t xml:space="preserve"> </w:t>
      </w:r>
      <w:proofErr w:type="gramStart"/>
      <w:r w:rsidR="00B80DAB" w:rsidRPr="003425C3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1560A" w:rsidRPr="003425C3" w:rsidRDefault="009075C8" w:rsidP="009F486C">
      <w:pPr>
        <w:pStyle w:val="Default"/>
        <w:ind w:firstLine="709"/>
        <w:jc w:val="both"/>
      </w:pPr>
      <w:r w:rsidRPr="003425C3">
        <w:rPr>
          <w:color w:val="002060"/>
        </w:rPr>
        <w:lastRenderedPageBreak/>
        <w:t>Главный государственный налоговый инспектор</w:t>
      </w:r>
      <w:r w:rsidR="0040541B" w:rsidRPr="003425C3">
        <w:rPr>
          <w:color w:val="002060"/>
        </w:rPr>
        <w:t xml:space="preserve"> отдела</w:t>
      </w:r>
      <w:r w:rsidR="003219ED" w:rsidRPr="003425C3">
        <w:t xml:space="preserve"> </w:t>
      </w:r>
      <w:r w:rsidR="0081666B" w:rsidRPr="003425C3">
        <w:t xml:space="preserve">должен </w:t>
      </w:r>
      <w:r w:rsidR="00B7300E" w:rsidRPr="003425C3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425C3">
        <w:t>нальной служебной деятельности.</w:t>
      </w:r>
    </w:p>
    <w:p w:rsidR="00B80DAB" w:rsidRPr="003425C3" w:rsidRDefault="00B80DAB" w:rsidP="00B80DAB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t xml:space="preserve">6.3.2. Иные профессиональные знания: </w:t>
      </w:r>
      <w:r w:rsidRPr="003425C3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3425C3">
        <w:rPr>
          <w:color w:val="1F3864" w:themeColor="accent5" w:themeShade="80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Pr="003425C3">
        <w:rPr>
          <w:color w:val="1F3864" w:themeColor="accent5" w:themeShade="80"/>
        </w:rPr>
        <w:t xml:space="preserve"> </w:t>
      </w:r>
      <w:proofErr w:type="gramStart"/>
      <w:r w:rsidRPr="003425C3">
        <w:rPr>
          <w:color w:val="1F3864" w:themeColor="accent5" w:themeShade="80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proofErr w:type="gramEnd"/>
      <w:r w:rsidRPr="003425C3">
        <w:rPr>
          <w:color w:val="1F3864" w:themeColor="accent5" w:themeShade="80"/>
        </w:rPr>
        <w:t xml:space="preserve"> основные направления организации работы с налогоплательщиками.</w:t>
      </w:r>
    </w:p>
    <w:p w:rsidR="00B80DAB" w:rsidRPr="003425C3" w:rsidRDefault="00B80DAB" w:rsidP="00B80DAB">
      <w:pPr>
        <w:pStyle w:val="Default"/>
        <w:ind w:firstLine="709"/>
        <w:jc w:val="both"/>
      </w:pPr>
      <w:r w:rsidRPr="003425C3">
        <w:t>6.4. </w:t>
      </w:r>
      <w:proofErr w:type="gramStart"/>
      <w:r w:rsidRPr="003425C3">
        <w:t>Наличие функциональных знаний</w:t>
      </w:r>
      <w:r w:rsidRPr="003425C3">
        <w:rPr>
          <w:color w:val="1F3864" w:themeColor="accent5" w:themeShade="80"/>
        </w:rPr>
        <w:t>:</w:t>
      </w:r>
      <w:r w:rsidRPr="003425C3">
        <w:t> </w:t>
      </w:r>
      <w:r w:rsidRPr="003425C3">
        <w:rPr>
          <w:color w:val="1F3864" w:themeColor="accent5" w:themeShade="80"/>
        </w:rPr>
        <w:t xml:space="preserve">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425C3">
        <w:rPr>
          <w:color w:val="1F3864" w:themeColor="accent5" w:themeShade="80"/>
        </w:rPr>
        <w:t xml:space="preserve"> стандарт предоставления государственной услуги: требования и порядок разработки.</w:t>
      </w:r>
      <w:r w:rsidRPr="003425C3">
        <w:t xml:space="preserve"> </w:t>
      </w:r>
    </w:p>
    <w:p w:rsidR="00BA3A6F" w:rsidRPr="001462BF" w:rsidRDefault="00BA3A6F" w:rsidP="00BA3A6F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80DAB" w:rsidRPr="003425C3" w:rsidRDefault="00B80DAB" w:rsidP="00B80DAB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3425C3">
        <w:rPr>
          <w:color w:val="1F3864" w:themeColor="accent5" w:themeShade="80"/>
        </w:rPr>
        <w:t>в том числе:</w:t>
      </w:r>
      <w:r w:rsidRPr="003425C3">
        <w:t xml:space="preserve"> </w:t>
      </w:r>
      <w:r w:rsidRPr="003425C3">
        <w:rPr>
          <w:color w:val="1F3864" w:themeColor="accent5" w:themeShade="80"/>
        </w:rPr>
        <w:t xml:space="preserve"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Pr="003425C3">
        <w:rPr>
          <w:color w:val="1F3864" w:themeColor="accent5" w:themeShade="80"/>
        </w:rPr>
        <w:t>контролю за</w:t>
      </w:r>
      <w:proofErr w:type="gramEnd"/>
      <w:r w:rsidRPr="003425C3">
        <w:rPr>
          <w:color w:val="1F3864" w:themeColor="accent5" w:themeShade="80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лиц; </w:t>
      </w:r>
      <w:proofErr w:type="gramStart"/>
      <w:r w:rsidRPr="003425C3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3425C3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0DAB" w:rsidRPr="003425C3" w:rsidRDefault="00B80DAB" w:rsidP="00B80DAB">
      <w:pPr>
        <w:pStyle w:val="Default"/>
        <w:ind w:firstLine="709"/>
        <w:jc w:val="both"/>
        <w:rPr>
          <w:b/>
          <w:color w:val="1F3864" w:themeColor="accent5" w:themeShade="80"/>
        </w:rPr>
      </w:pPr>
      <w:r w:rsidRPr="003425C3">
        <w:t>6.7. </w:t>
      </w:r>
      <w:proofErr w:type="gramStart"/>
      <w:r w:rsidRPr="003425C3">
        <w:t xml:space="preserve">Наличие функциональных умений: </w:t>
      </w:r>
      <w:r w:rsidRPr="003425C3">
        <w:rPr>
          <w:color w:val="1F3864" w:themeColor="accent5" w:themeShade="80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разрешений, заключений, лицензий, свидетельств, </w:t>
      </w:r>
      <w:r w:rsidRPr="003425C3">
        <w:rPr>
          <w:color w:val="1F3864" w:themeColor="accent5" w:themeShade="80"/>
        </w:rPr>
        <w:lastRenderedPageBreak/>
        <w:t>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4028C2" w:rsidRPr="003425C3" w:rsidRDefault="004028C2" w:rsidP="004028C2">
      <w:pPr>
        <w:rPr>
          <w:rFonts w:cs="Times New Roman"/>
          <w:b/>
          <w:sz w:val="24"/>
          <w:szCs w:val="24"/>
        </w:rPr>
      </w:pPr>
    </w:p>
    <w:p w:rsidR="003B7A81" w:rsidRPr="003425C3" w:rsidRDefault="003B7A81" w:rsidP="00266CE1">
      <w:pPr>
        <w:pStyle w:val="Default"/>
        <w:jc w:val="center"/>
        <w:rPr>
          <w:b/>
        </w:rPr>
      </w:pPr>
      <w:r w:rsidRPr="003425C3">
        <w:rPr>
          <w:b/>
        </w:rPr>
        <w:t>III.</w:t>
      </w:r>
      <w:r w:rsidR="007B0EB1" w:rsidRPr="003425C3">
        <w:rPr>
          <w:b/>
        </w:rPr>
        <w:t> </w:t>
      </w:r>
      <w:r w:rsidRPr="003425C3">
        <w:rPr>
          <w:b/>
        </w:rPr>
        <w:t>Должностные обязанности, права и ответственность</w:t>
      </w:r>
    </w:p>
    <w:p w:rsidR="003B7A81" w:rsidRPr="003425C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425C3" w:rsidRDefault="00F05CF7" w:rsidP="003B7A81">
      <w:pPr>
        <w:widowControl w:val="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7</w:t>
      </w:r>
      <w:r w:rsidR="003B7A81" w:rsidRPr="003425C3">
        <w:rPr>
          <w:rFonts w:cs="Times New Roman"/>
          <w:sz w:val="24"/>
          <w:szCs w:val="24"/>
        </w:rPr>
        <w:t>.</w:t>
      </w:r>
      <w:r w:rsidR="007B0EB1" w:rsidRPr="003425C3">
        <w:rPr>
          <w:rFonts w:cs="Times New Roman"/>
          <w:sz w:val="24"/>
          <w:szCs w:val="24"/>
        </w:rPr>
        <w:t> </w:t>
      </w:r>
      <w:r w:rsidR="003B7A81" w:rsidRPr="003425C3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3425C3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F7697D" w:rsidRPr="003425C3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3425C3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3425C3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3425C3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3425C3">
        <w:rPr>
          <w:rFonts w:cs="Times New Roman"/>
          <w:sz w:val="24"/>
          <w:szCs w:val="24"/>
        </w:rPr>
        <w:t>14,15, 16, 17,</w:t>
      </w:r>
      <w:r w:rsidR="00B31172" w:rsidRPr="003425C3">
        <w:rPr>
          <w:rFonts w:cs="Times New Roman"/>
          <w:sz w:val="24"/>
          <w:szCs w:val="24"/>
        </w:rPr>
        <w:t> </w:t>
      </w:r>
      <w:r w:rsidR="00437F8A" w:rsidRPr="003425C3">
        <w:rPr>
          <w:rFonts w:cs="Times New Roman"/>
          <w:sz w:val="24"/>
          <w:szCs w:val="24"/>
        </w:rPr>
        <w:t>18,</w:t>
      </w:r>
      <w:r w:rsidR="00B31172" w:rsidRPr="003425C3">
        <w:rPr>
          <w:rFonts w:cs="Times New Roman"/>
          <w:sz w:val="24"/>
          <w:szCs w:val="24"/>
        </w:rPr>
        <w:t> </w:t>
      </w:r>
      <w:r w:rsidR="00437F8A" w:rsidRPr="003425C3">
        <w:rPr>
          <w:rFonts w:cs="Times New Roman"/>
          <w:sz w:val="24"/>
          <w:szCs w:val="24"/>
        </w:rPr>
        <w:t>19,</w:t>
      </w:r>
      <w:r w:rsidR="00B31172" w:rsidRPr="003425C3">
        <w:rPr>
          <w:rFonts w:cs="Times New Roman"/>
          <w:sz w:val="24"/>
          <w:szCs w:val="24"/>
        </w:rPr>
        <w:t> </w:t>
      </w:r>
      <w:r w:rsidR="00437F8A" w:rsidRPr="003425C3">
        <w:rPr>
          <w:rFonts w:cs="Times New Roman"/>
          <w:sz w:val="24"/>
          <w:szCs w:val="24"/>
        </w:rPr>
        <w:t>20,</w:t>
      </w:r>
      <w:r w:rsidR="00B31172" w:rsidRPr="003425C3">
        <w:rPr>
          <w:rFonts w:cs="Times New Roman"/>
          <w:sz w:val="24"/>
          <w:szCs w:val="24"/>
        </w:rPr>
        <w:t> </w:t>
      </w:r>
      <w:r w:rsidR="00437F8A" w:rsidRPr="003425C3">
        <w:rPr>
          <w:rFonts w:cs="Times New Roman"/>
          <w:sz w:val="24"/>
          <w:szCs w:val="24"/>
        </w:rPr>
        <w:t>20.1</w:t>
      </w:r>
      <w:r w:rsidR="00B31172" w:rsidRPr="003425C3">
        <w:rPr>
          <w:rFonts w:cs="Times New Roman"/>
          <w:sz w:val="24"/>
          <w:szCs w:val="24"/>
        </w:rPr>
        <w:t xml:space="preserve"> и </w:t>
      </w:r>
      <w:r w:rsidR="00437F8A" w:rsidRPr="003425C3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3425C3" w:rsidRDefault="00F05CF7" w:rsidP="003B7A81">
      <w:pPr>
        <w:widowControl w:val="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8. </w:t>
      </w:r>
      <w:r w:rsidR="009D5A89" w:rsidRPr="003425C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3425C3">
        <w:rPr>
          <w:rFonts w:cs="Times New Roman"/>
          <w:sz w:val="24"/>
          <w:szCs w:val="24"/>
        </w:rPr>
        <w:t>отдел</w:t>
      </w:r>
      <w:r w:rsidR="00EC3748" w:rsidRPr="003425C3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3425C3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F7697D" w:rsidRPr="003425C3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3425C3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3425C3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3425C3">
        <w:rPr>
          <w:rFonts w:cs="Times New Roman"/>
          <w:sz w:val="24"/>
          <w:szCs w:val="24"/>
        </w:rPr>
        <w:t>:</w:t>
      </w:r>
      <w:r w:rsidR="00FD6110" w:rsidRPr="003425C3">
        <w:rPr>
          <w:rFonts w:cs="Times New Roman"/>
          <w:sz w:val="24"/>
          <w:szCs w:val="24"/>
        </w:rPr>
        <w:t xml:space="preserve"> </w:t>
      </w:r>
    </w:p>
    <w:p w:rsidR="0064123C" w:rsidRPr="003425C3" w:rsidRDefault="0064123C" w:rsidP="0064123C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4028C2" w:rsidRPr="003425C3" w:rsidRDefault="0064123C" w:rsidP="004028C2">
      <w:pPr>
        <w:tabs>
          <w:tab w:val="num" w:pos="0"/>
        </w:tabs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B80DAB" w:rsidRPr="003425C3" w:rsidRDefault="00B80DAB" w:rsidP="00B80DAB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rPr>
          <w:color w:val="1F3864" w:themeColor="accent5" w:themeShade="80"/>
        </w:rPr>
        <w:t>- осуществлять проверки адресов «массовой регистрации» при первичном создании юридических лиц, а также при миграции на территорию подведомственную инспекции совместно с отделом оперативного контроля;</w:t>
      </w:r>
    </w:p>
    <w:p w:rsidR="00B80DAB" w:rsidRPr="003425C3" w:rsidRDefault="00B80DAB" w:rsidP="00B80DAB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rPr>
          <w:color w:val="1F3864" w:themeColor="accent5" w:themeShade="80"/>
        </w:rPr>
        <w:t>- осуществлять корректировку и ввод новых сведений в базу данных ЕГРН местного уровня;</w:t>
      </w:r>
    </w:p>
    <w:p w:rsidR="00B80DAB" w:rsidRPr="003425C3" w:rsidRDefault="00B80DAB" w:rsidP="00B80DAB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rPr>
          <w:color w:val="1F3864" w:themeColor="accent5" w:themeShade="80"/>
        </w:rPr>
        <w:t>- осуществлять постановку на учет налогоплательщиков юридических и физических лиц, снятие с учета налогоплательщиков, внесение изменений в учетные данные;</w:t>
      </w:r>
    </w:p>
    <w:p w:rsidR="00B80DAB" w:rsidRPr="003425C3" w:rsidRDefault="00B80DAB" w:rsidP="00B80DAB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rPr>
          <w:color w:val="1F3864" w:themeColor="accent5" w:themeShade="80"/>
        </w:rPr>
        <w:t>- осуществлять выявление ошибок и их устранение в базе данных на местном уровне (корректировка сведений по юридическим и физическим лицам);</w:t>
      </w:r>
    </w:p>
    <w:p w:rsidR="00B80DAB" w:rsidRPr="003425C3" w:rsidRDefault="00B80DAB" w:rsidP="00B80DAB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rPr>
          <w:color w:val="1F3864" w:themeColor="accent5" w:themeShade="80"/>
        </w:rPr>
        <w:t>- осуществлять прием налогоплательщиков в операционном зале;</w:t>
      </w:r>
    </w:p>
    <w:p w:rsidR="00B80DAB" w:rsidRPr="003425C3" w:rsidRDefault="00B80DAB" w:rsidP="00B80DAB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rPr>
          <w:color w:val="1F3864" w:themeColor="accent5" w:themeShade="80"/>
        </w:rPr>
        <w:t>- обеспечивать выдачу Свидетельств о постановке на учет в налоговом органе;</w:t>
      </w:r>
    </w:p>
    <w:p w:rsidR="00B80DAB" w:rsidRPr="003425C3" w:rsidRDefault="00B80DAB" w:rsidP="00B80DAB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rPr>
          <w:color w:val="1F3864" w:themeColor="accent5" w:themeShade="80"/>
        </w:rPr>
        <w:t>- осуществлять составление протоколов об административных правонарушениях в отношении должностных лиц организаций, представляющих недостоверные сведения об адресе местонахождения исполнительного органа организации;</w:t>
      </w:r>
    </w:p>
    <w:p w:rsidR="00B80DAB" w:rsidRPr="003425C3" w:rsidRDefault="00B80DAB" w:rsidP="00B80DAB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rPr>
          <w:color w:val="1F3864" w:themeColor="accent5" w:themeShade="80"/>
        </w:rPr>
        <w:t>-</w:t>
      </w:r>
      <w:r w:rsidR="007B7303">
        <w:rPr>
          <w:color w:val="1F3864" w:themeColor="accent5" w:themeShade="80"/>
        </w:rPr>
        <w:t> </w:t>
      </w:r>
      <w:r w:rsidRPr="003425C3">
        <w:rPr>
          <w:color w:val="1F3864" w:themeColor="accent5" w:themeShade="80"/>
        </w:rPr>
        <w:t>осуществлять инициирование процедуры исключения недействующего юридического  лица из ЕГРЮЛ в соответствии  со статьей 21.1 Федерального закона «О государственной регистрации юридических лиц и индивидуальных предпринимателей» №129-ФЗ от 08.08.2001г.;</w:t>
      </w:r>
    </w:p>
    <w:p w:rsidR="00DD49EA" w:rsidRPr="003425C3" w:rsidRDefault="00DD49EA" w:rsidP="00DD49EA">
      <w:pPr>
        <w:widowControl w:val="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DD49EA" w:rsidRPr="003425C3" w:rsidRDefault="001B52CB" w:rsidP="00DD49EA">
      <w:pPr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</w:t>
      </w:r>
      <w:r w:rsidR="00DD49EA" w:rsidRPr="003425C3">
        <w:rPr>
          <w:rFonts w:cs="Times New Roman"/>
          <w:sz w:val="24"/>
          <w:szCs w:val="24"/>
        </w:rPr>
        <w:t xml:space="preserve">готовить </w:t>
      </w:r>
      <w:r w:rsidR="002771CB">
        <w:rPr>
          <w:rFonts w:cs="Times New Roman"/>
          <w:sz w:val="24"/>
          <w:szCs w:val="24"/>
        </w:rPr>
        <w:t xml:space="preserve">ответы </w:t>
      </w:r>
      <w:r w:rsidR="00DD49EA" w:rsidRPr="003425C3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DD49EA" w:rsidRPr="003425C3" w:rsidRDefault="00DD49EA" w:rsidP="00DD49EA">
      <w:pPr>
        <w:pStyle w:val="Default"/>
        <w:ind w:firstLine="709"/>
        <w:jc w:val="both"/>
      </w:pPr>
      <w:r w:rsidRPr="003425C3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DD49EA" w:rsidRPr="003425C3" w:rsidRDefault="00DD49EA" w:rsidP="00DD49EA">
      <w:pPr>
        <w:rPr>
          <w:rFonts w:cs="Times New Roman"/>
          <w:iCs/>
          <w:sz w:val="24"/>
          <w:szCs w:val="24"/>
        </w:rPr>
      </w:pPr>
      <w:r w:rsidRPr="003425C3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DD49EA" w:rsidRPr="003425C3" w:rsidRDefault="00DD49EA" w:rsidP="00DD49E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3425C3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DD49EA" w:rsidRPr="003425C3" w:rsidRDefault="00DD49EA" w:rsidP="00DD49EA">
      <w:pPr>
        <w:pStyle w:val="23"/>
        <w:spacing w:after="0" w:line="240" w:lineRule="auto"/>
        <w:ind w:left="0" w:firstLine="709"/>
        <w:jc w:val="both"/>
      </w:pPr>
      <w:r w:rsidRPr="003425C3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DD49EA" w:rsidRPr="003425C3" w:rsidRDefault="00DD49EA" w:rsidP="00DD49EA">
      <w:pPr>
        <w:pStyle w:val="23"/>
        <w:spacing w:after="0" w:line="240" w:lineRule="auto"/>
        <w:ind w:left="0" w:firstLine="709"/>
        <w:jc w:val="both"/>
      </w:pPr>
      <w:r w:rsidRPr="003425C3">
        <w:t>- соблюдать сроки исполнения документов, заданий и поручений;</w:t>
      </w:r>
    </w:p>
    <w:p w:rsidR="00DD49EA" w:rsidRPr="003425C3" w:rsidRDefault="00DD49EA" w:rsidP="00DD49EA">
      <w:pPr>
        <w:pStyle w:val="23"/>
        <w:spacing w:after="0" w:line="240" w:lineRule="auto"/>
        <w:ind w:left="0" w:firstLine="709"/>
        <w:jc w:val="both"/>
        <w:rPr>
          <w:bCs/>
        </w:rPr>
      </w:pPr>
      <w:r w:rsidRPr="003425C3">
        <w:t>- </w:t>
      </w:r>
      <w:r w:rsidRPr="003425C3">
        <w:rPr>
          <w:bCs/>
        </w:rPr>
        <w:t xml:space="preserve">осуществлять </w:t>
      </w:r>
      <w:r w:rsidRPr="003425C3">
        <w:t>работу в автоматизированных информационных системах, разработанных для налоговых органов</w:t>
      </w:r>
      <w:r w:rsidRPr="003425C3">
        <w:rPr>
          <w:bCs/>
        </w:rPr>
        <w:t>;</w:t>
      </w:r>
    </w:p>
    <w:p w:rsidR="00DD49EA" w:rsidRPr="003425C3" w:rsidRDefault="00DD49EA" w:rsidP="00DD49EA">
      <w:pPr>
        <w:pStyle w:val="Default"/>
        <w:ind w:firstLine="709"/>
        <w:jc w:val="both"/>
        <w:rPr>
          <w:color w:val="1F3864" w:themeColor="accent5" w:themeShade="80"/>
        </w:rPr>
      </w:pPr>
      <w:r w:rsidRPr="003425C3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DD49EA" w:rsidRPr="003425C3" w:rsidRDefault="00DD49EA" w:rsidP="00DD49EA">
      <w:pPr>
        <w:pStyle w:val="23"/>
        <w:spacing w:after="0" w:line="240" w:lineRule="auto"/>
        <w:ind w:left="0" w:firstLine="709"/>
        <w:jc w:val="both"/>
      </w:pPr>
      <w:r w:rsidRPr="003425C3">
        <w:rPr>
          <w:bCs/>
        </w:rPr>
        <w:lastRenderedPageBreak/>
        <w:t>- </w:t>
      </w:r>
      <w:r w:rsidRPr="003425C3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D49EA" w:rsidRPr="003425C3" w:rsidRDefault="00DD49EA" w:rsidP="00DD49EA">
      <w:pPr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D49EA" w:rsidRPr="003425C3" w:rsidRDefault="00DD49EA" w:rsidP="00DD49EA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DD49EA" w:rsidRPr="003425C3" w:rsidRDefault="00DD49EA" w:rsidP="00DD49EA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DD49EA" w:rsidRPr="003425C3" w:rsidRDefault="00DD49EA" w:rsidP="00DD49EA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DD49EA" w:rsidRPr="003425C3" w:rsidRDefault="00DD49EA" w:rsidP="00DD49E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DD49EA" w:rsidRPr="003425C3" w:rsidRDefault="00DD49EA" w:rsidP="00DD49EA">
      <w:pPr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D49EA" w:rsidRPr="003425C3" w:rsidRDefault="00DD49EA" w:rsidP="00DD49EA">
      <w:pPr>
        <w:pStyle w:val="23"/>
        <w:spacing w:after="0" w:line="240" w:lineRule="auto"/>
        <w:ind w:left="0" w:firstLine="709"/>
        <w:jc w:val="both"/>
      </w:pPr>
      <w:r w:rsidRPr="003425C3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DD49EA" w:rsidRPr="003425C3" w:rsidRDefault="00DD49EA" w:rsidP="00DD49EA">
      <w:pPr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3425C3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3425C3">
        <w:rPr>
          <w:rFonts w:cs="Times New Roman"/>
          <w:sz w:val="24"/>
          <w:szCs w:val="24"/>
        </w:rPr>
        <w:t xml:space="preserve"> служебной субординации;</w:t>
      </w:r>
    </w:p>
    <w:p w:rsidR="00DD49EA" w:rsidRPr="003425C3" w:rsidRDefault="00DD49EA" w:rsidP="00DD49EA">
      <w:pPr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DD49EA" w:rsidRPr="003425C3" w:rsidRDefault="00DD49EA" w:rsidP="00DD49EA">
      <w:pPr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3425C3" w:rsidRDefault="00681090" w:rsidP="00B52A6B">
      <w:pPr>
        <w:widowControl w:val="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425C3">
        <w:rPr>
          <w:rFonts w:cs="Times New Roman"/>
          <w:sz w:val="24"/>
          <w:szCs w:val="24"/>
        </w:rPr>
        <w:t xml:space="preserve"> </w:t>
      </w:r>
      <w:r w:rsidR="003F3CF8" w:rsidRPr="003425C3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F3CF8" w:rsidRPr="003425C3">
        <w:rPr>
          <w:rFonts w:cs="Times New Roman"/>
          <w:sz w:val="24"/>
          <w:szCs w:val="24"/>
        </w:rPr>
        <w:t xml:space="preserve"> </w:t>
      </w:r>
      <w:r w:rsidR="00362883" w:rsidRPr="003425C3">
        <w:rPr>
          <w:rFonts w:cs="Times New Roman"/>
          <w:sz w:val="24"/>
          <w:szCs w:val="24"/>
        </w:rPr>
        <w:t xml:space="preserve">отдела </w:t>
      </w:r>
      <w:r w:rsidR="00D1572F" w:rsidRPr="003425C3">
        <w:rPr>
          <w:rFonts w:cs="Times New Roman"/>
          <w:sz w:val="24"/>
          <w:szCs w:val="24"/>
        </w:rPr>
        <w:t>имеет право:</w:t>
      </w:r>
    </w:p>
    <w:p w:rsidR="00A41F96" w:rsidRPr="003425C3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3425C3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3425C3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3425C3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3425C3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3425C3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3425C3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3425C3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3425C3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3425C3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3425C3">
        <w:rPr>
          <w:rFonts w:cs="Times New Roman"/>
          <w:color w:val="1F3864" w:themeColor="accent5" w:themeShade="80"/>
          <w:sz w:val="24"/>
          <w:szCs w:val="24"/>
        </w:rPr>
        <w:t>е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3425C3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3425C3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3425C3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3425C3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3425C3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3425C3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3425C3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3425C3" w:rsidRDefault="00FE70C4" w:rsidP="00181DD0">
      <w:pPr>
        <w:widowControl w:val="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10</w:t>
      </w:r>
      <w:r w:rsidR="003B7A81" w:rsidRPr="003425C3">
        <w:rPr>
          <w:rFonts w:cs="Times New Roman"/>
          <w:sz w:val="24"/>
          <w:szCs w:val="24"/>
        </w:rPr>
        <w:t>. </w:t>
      </w:r>
      <w:r w:rsidR="00387A94" w:rsidRPr="003425C3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240AF" w:rsidRPr="003425C3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3425C3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3425C3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3425C3">
        <w:rPr>
          <w:rFonts w:cs="Times New Roman"/>
          <w:sz w:val="24"/>
          <w:szCs w:val="24"/>
        </w:rPr>
        <w:t xml:space="preserve">иные </w:t>
      </w:r>
      <w:r w:rsidR="003B7A81" w:rsidRPr="003425C3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3425C3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3425C3">
        <w:rPr>
          <w:rFonts w:cs="Times New Roman"/>
          <w:sz w:val="24"/>
          <w:szCs w:val="24"/>
        </w:rPr>
        <w:t xml:space="preserve">Положением об отделе, </w:t>
      </w:r>
      <w:r w:rsidR="003B7A81" w:rsidRPr="003425C3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3425C3">
        <w:rPr>
          <w:rFonts w:cs="Times New Roman"/>
          <w:sz w:val="24"/>
          <w:szCs w:val="24"/>
        </w:rPr>
        <w:t>, Управления</w:t>
      </w:r>
      <w:r w:rsidR="00FA1E24" w:rsidRPr="003425C3">
        <w:rPr>
          <w:rFonts w:cs="Times New Roman"/>
          <w:sz w:val="24"/>
          <w:szCs w:val="24"/>
        </w:rPr>
        <w:t xml:space="preserve"> и</w:t>
      </w:r>
      <w:r w:rsidR="00AA0FC0" w:rsidRPr="003425C3">
        <w:rPr>
          <w:rFonts w:cs="Times New Roman"/>
          <w:sz w:val="24"/>
          <w:szCs w:val="24"/>
        </w:rPr>
        <w:t xml:space="preserve"> Ин</w:t>
      </w:r>
      <w:r w:rsidR="005B1C9A" w:rsidRPr="003425C3">
        <w:rPr>
          <w:rFonts w:cs="Times New Roman"/>
          <w:sz w:val="24"/>
          <w:szCs w:val="24"/>
        </w:rPr>
        <w:t>спекции</w:t>
      </w:r>
      <w:r w:rsidR="00E45E47" w:rsidRPr="003425C3">
        <w:rPr>
          <w:rFonts w:cs="Times New Roman"/>
          <w:sz w:val="24"/>
          <w:szCs w:val="24"/>
        </w:rPr>
        <w:t>.</w:t>
      </w:r>
    </w:p>
    <w:p w:rsidR="00433FB1" w:rsidRPr="003425C3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11</w:t>
      </w:r>
      <w:r w:rsidR="003B7A81" w:rsidRPr="003425C3">
        <w:rPr>
          <w:rFonts w:cs="Times New Roman"/>
          <w:sz w:val="24"/>
          <w:szCs w:val="24"/>
        </w:rPr>
        <w:t>.</w:t>
      </w:r>
      <w:r w:rsidR="003314B0" w:rsidRPr="003425C3">
        <w:rPr>
          <w:rFonts w:cs="Times New Roman"/>
          <w:sz w:val="24"/>
          <w:szCs w:val="24"/>
        </w:rPr>
        <w:t> </w:t>
      </w:r>
      <w:r w:rsidR="00387A94" w:rsidRPr="003425C3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362883" w:rsidRPr="003425C3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3425C3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3425C3">
        <w:rPr>
          <w:rFonts w:cs="Times New Roman"/>
          <w:sz w:val="24"/>
          <w:szCs w:val="24"/>
        </w:rPr>
        <w:t xml:space="preserve"> </w:t>
      </w:r>
      <w:r w:rsidR="00433FB1" w:rsidRPr="003425C3">
        <w:rPr>
          <w:rFonts w:cs="Times New Roman"/>
          <w:bCs/>
          <w:sz w:val="24"/>
          <w:szCs w:val="24"/>
        </w:rPr>
        <w:t xml:space="preserve">Кроме того, </w:t>
      </w:r>
      <w:r w:rsidR="00387A94" w:rsidRPr="003425C3">
        <w:rPr>
          <w:rFonts w:cs="Times New Roman"/>
          <w:bCs/>
          <w:color w:val="1F3864" w:themeColor="accent5" w:themeShade="80"/>
          <w:sz w:val="24"/>
          <w:szCs w:val="24"/>
        </w:rPr>
        <w:t xml:space="preserve">главный государственный налоговый инспектор </w:t>
      </w:r>
      <w:r w:rsidR="00362883" w:rsidRPr="003425C3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3425C3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3425C3">
        <w:rPr>
          <w:rFonts w:cs="Times New Roman"/>
          <w:sz w:val="24"/>
          <w:szCs w:val="24"/>
        </w:rPr>
        <w:t>:</w:t>
      </w:r>
    </w:p>
    <w:p w:rsidR="00433FB1" w:rsidRPr="003425C3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</w:t>
      </w:r>
      <w:r w:rsidRPr="003425C3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3425C3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 вышестоящих</w:t>
      </w:r>
      <w:r w:rsidR="00550697" w:rsidRPr="003425C3">
        <w:rPr>
          <w:rFonts w:cs="Times New Roman"/>
          <w:color w:val="1F3864" w:themeColor="accent5" w:themeShade="80"/>
          <w:sz w:val="24"/>
          <w:szCs w:val="24"/>
        </w:rPr>
        <w:t>,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 в порядке подчиненности руководителей, за исключением незаконных;</w:t>
      </w:r>
    </w:p>
    <w:p w:rsidR="00433FB1" w:rsidRPr="003425C3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3425C3">
        <w:rPr>
          <w:rFonts w:cs="Times New Roman"/>
          <w:color w:val="1F3864" w:themeColor="accent5" w:themeShade="80"/>
          <w:sz w:val="24"/>
          <w:szCs w:val="24"/>
        </w:rPr>
        <w:t>,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3425C3">
        <w:rPr>
          <w:rFonts w:cs="Times New Roman"/>
          <w:color w:val="1F3864" w:themeColor="accent5" w:themeShade="80"/>
          <w:sz w:val="24"/>
          <w:szCs w:val="24"/>
        </w:rPr>
        <w:t>,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3425C3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3425C3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lastRenderedPageBreak/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3425C3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3425C3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</w:t>
      </w:r>
      <w:r w:rsidRPr="003425C3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3425C3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3425C3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3425C3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3425C3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3425C3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3425C3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</w:t>
      </w:r>
      <w:r w:rsidRPr="003425C3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3425C3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3425C3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</w:t>
      </w:r>
      <w:r w:rsidRPr="003425C3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3425C3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425C3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387A94" w:rsidRPr="003425C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IV.</w:t>
      </w:r>
      <w:r w:rsidR="00CC56D9" w:rsidRPr="003425C3">
        <w:rPr>
          <w:rFonts w:cs="Times New Roman"/>
          <w:b/>
          <w:sz w:val="24"/>
          <w:szCs w:val="24"/>
        </w:rPr>
        <w:t> </w:t>
      </w:r>
      <w:r w:rsidR="00E45E47" w:rsidRPr="003425C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3425C3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3425C3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3425C3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3425C3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3425C3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принимать</w:t>
      </w:r>
      <w:r w:rsidR="004B4C00" w:rsidRPr="003425C3">
        <w:rPr>
          <w:rFonts w:cs="Times New Roman"/>
          <w:b/>
          <w:sz w:val="24"/>
          <w:szCs w:val="24"/>
        </w:rPr>
        <w:t xml:space="preserve"> </w:t>
      </w:r>
      <w:r w:rsidRPr="003425C3">
        <w:rPr>
          <w:rFonts w:cs="Times New Roman"/>
          <w:b/>
          <w:sz w:val="24"/>
          <w:szCs w:val="24"/>
        </w:rPr>
        <w:t>у</w:t>
      </w:r>
      <w:r w:rsidR="003B7A81" w:rsidRPr="003425C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425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3425C3" w:rsidRDefault="008971B7" w:rsidP="008E272D">
      <w:pPr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12.</w:t>
      </w:r>
      <w:r w:rsidR="008E272D" w:rsidRPr="003425C3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3425C3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2C53D8" w:rsidRPr="003425C3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3425C3">
        <w:rPr>
          <w:rFonts w:cs="Times New Roman"/>
          <w:sz w:val="24"/>
          <w:szCs w:val="24"/>
        </w:rPr>
        <w:t xml:space="preserve"> </w:t>
      </w:r>
      <w:r w:rsidR="008E272D" w:rsidRPr="003425C3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3425C3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3425C3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425C3">
        <w:rPr>
          <w:rFonts w:cs="Times New Roman"/>
          <w:color w:val="1F3864" w:themeColor="accent5" w:themeShade="80"/>
          <w:sz w:val="24"/>
          <w:szCs w:val="24"/>
        </w:rPr>
        <w:t> 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3425C3">
        <w:rPr>
          <w:rFonts w:cs="Times New Roman"/>
          <w:color w:val="1F3864" w:themeColor="accent5" w:themeShade="80"/>
          <w:sz w:val="24"/>
          <w:szCs w:val="24"/>
        </w:rPr>
        <w:t>,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3425C3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3425C3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425C3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3425C3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425C3">
        <w:rPr>
          <w:rFonts w:cs="Times New Roman"/>
          <w:color w:val="1F3864" w:themeColor="accent5" w:themeShade="80"/>
          <w:sz w:val="24"/>
          <w:szCs w:val="24"/>
        </w:rPr>
        <w:t> 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3425C3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3425C3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3425C3">
        <w:rPr>
          <w:rFonts w:cs="Times New Roman"/>
          <w:color w:val="1F3864" w:themeColor="accent5" w:themeShade="80"/>
          <w:sz w:val="24"/>
          <w:szCs w:val="24"/>
        </w:rPr>
        <w:t> 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3425C3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3425C3">
        <w:rPr>
          <w:rFonts w:cs="Times New Roman"/>
          <w:color w:val="1F3864" w:themeColor="accent5" w:themeShade="80"/>
          <w:sz w:val="24"/>
          <w:szCs w:val="24"/>
        </w:rPr>
        <w:t>И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3425C3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3425C3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3425C3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3425C3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3425C3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3425C3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3425C3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3425C3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3425C3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3425C3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3425C3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3425C3" w:rsidRDefault="006D522D" w:rsidP="008051FA">
      <w:pPr>
        <w:widowControl w:val="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3425C3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0366D5" w:rsidRPr="003425C3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425C3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3425C3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3425C3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3425C3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3425C3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7B7303" w:rsidRDefault="007B7303" w:rsidP="0058168F">
      <w:pPr>
        <w:widowControl w:val="0"/>
        <w:rPr>
          <w:rFonts w:cs="Times New Roman"/>
          <w:sz w:val="24"/>
          <w:szCs w:val="24"/>
        </w:rPr>
      </w:pPr>
    </w:p>
    <w:p w:rsidR="007B7303" w:rsidRDefault="007B7303" w:rsidP="0058168F">
      <w:pPr>
        <w:widowControl w:val="0"/>
        <w:rPr>
          <w:rFonts w:cs="Times New Roman"/>
          <w:sz w:val="24"/>
          <w:szCs w:val="24"/>
        </w:rPr>
      </w:pPr>
    </w:p>
    <w:p w:rsidR="003B7A81" w:rsidRPr="003425C3" w:rsidRDefault="003B7A81" w:rsidP="007B730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lastRenderedPageBreak/>
        <w:t>V.</w:t>
      </w:r>
      <w:r w:rsidR="00CC56D9" w:rsidRPr="003425C3">
        <w:rPr>
          <w:rFonts w:cs="Times New Roman"/>
          <w:b/>
          <w:sz w:val="24"/>
          <w:szCs w:val="24"/>
        </w:rPr>
        <w:t> </w:t>
      </w:r>
      <w:r w:rsidRPr="003425C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425C3">
        <w:rPr>
          <w:rFonts w:cs="Times New Roman"/>
          <w:b/>
          <w:sz w:val="24"/>
          <w:szCs w:val="24"/>
        </w:rPr>
        <w:t xml:space="preserve"> </w:t>
      </w:r>
      <w:r w:rsidR="00387A94" w:rsidRPr="003425C3">
        <w:rPr>
          <w:rFonts w:cs="Times New Roman"/>
          <w:b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3425C3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3425C3">
        <w:rPr>
          <w:rFonts w:cs="Times New Roman"/>
          <w:b/>
          <w:sz w:val="24"/>
          <w:szCs w:val="24"/>
        </w:rPr>
        <w:t xml:space="preserve"> </w:t>
      </w:r>
      <w:r w:rsidRPr="003425C3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425C3">
        <w:rPr>
          <w:rFonts w:cs="Times New Roman"/>
          <w:b/>
          <w:sz w:val="24"/>
          <w:szCs w:val="24"/>
        </w:rPr>
        <w:t xml:space="preserve"> </w:t>
      </w:r>
      <w:r w:rsidRPr="003425C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425C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425C3" w:rsidRDefault="006D522D" w:rsidP="008971B7">
      <w:pPr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14. </w:t>
      </w:r>
      <w:r w:rsidR="00387A94" w:rsidRPr="003425C3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3425C3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3425C3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3425C3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3425C3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3425C3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FC273E" w:rsidRPr="003425C3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3425C3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3425C3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3425C3">
        <w:rPr>
          <w:rFonts w:cs="Times New Roman"/>
          <w:color w:val="1F3864" w:themeColor="accent5" w:themeShade="80"/>
          <w:sz w:val="24"/>
          <w:szCs w:val="24"/>
        </w:rPr>
        <w:t>ам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3425C3" w:rsidRDefault="00E67801" w:rsidP="00E67801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15. </w:t>
      </w:r>
      <w:r w:rsidR="00387A94" w:rsidRPr="003425C3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3425C3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425C3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3425C3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425C3">
        <w:rPr>
          <w:rFonts w:cs="Times New Roman"/>
          <w:color w:val="1F3864" w:themeColor="accent5" w:themeShade="80"/>
          <w:sz w:val="24"/>
          <w:szCs w:val="24"/>
        </w:rPr>
        <w:t> 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3425C3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3425C3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3425C3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3425C3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3425C3">
        <w:rPr>
          <w:rFonts w:cs="Times New Roman"/>
          <w:color w:val="1F3864" w:themeColor="accent5" w:themeShade="80"/>
          <w:sz w:val="24"/>
          <w:szCs w:val="24"/>
        </w:rPr>
        <w:t> 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3425C3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3425C3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3425C3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550697" w:rsidRPr="003425C3" w:rsidRDefault="003B7A81" w:rsidP="007B730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VI.</w:t>
      </w:r>
      <w:r w:rsidR="00CC56D9" w:rsidRPr="003425C3">
        <w:rPr>
          <w:rFonts w:cs="Times New Roman"/>
          <w:b/>
          <w:sz w:val="24"/>
          <w:szCs w:val="24"/>
        </w:rPr>
        <w:t> </w:t>
      </w:r>
      <w:r w:rsidRPr="003425C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3425C3">
        <w:rPr>
          <w:rFonts w:cs="Times New Roman"/>
          <w:b/>
          <w:sz w:val="24"/>
          <w:szCs w:val="24"/>
        </w:rPr>
        <w:t xml:space="preserve"> </w:t>
      </w:r>
    </w:p>
    <w:p w:rsidR="004B4C00" w:rsidRPr="003425C3" w:rsidRDefault="003B7A81" w:rsidP="007B730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3425C3" w:rsidRDefault="003B7A81" w:rsidP="007B730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3425C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425C3" w:rsidRDefault="003B7A81" w:rsidP="008971B7">
      <w:pPr>
        <w:ind w:right="17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1</w:t>
      </w:r>
      <w:r w:rsidR="007A7062" w:rsidRPr="003425C3">
        <w:rPr>
          <w:rFonts w:cs="Times New Roman"/>
          <w:sz w:val="24"/>
          <w:szCs w:val="24"/>
        </w:rPr>
        <w:t>6</w:t>
      </w:r>
      <w:r w:rsidRPr="003425C3">
        <w:rPr>
          <w:rFonts w:cs="Times New Roman"/>
          <w:sz w:val="24"/>
          <w:szCs w:val="24"/>
        </w:rPr>
        <w:t>. </w:t>
      </w:r>
      <w:r w:rsidR="008971B7" w:rsidRPr="003425C3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3425C3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</w:t>
      </w:r>
      <w:r w:rsidR="00E70AFE" w:rsidRPr="003425C3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425C3">
        <w:rPr>
          <w:rFonts w:cs="Times New Roman"/>
          <w:sz w:val="24"/>
          <w:szCs w:val="24"/>
        </w:rPr>
        <w:t xml:space="preserve"> </w:t>
      </w:r>
      <w:r w:rsidR="008971B7" w:rsidRPr="003425C3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425C3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3425C3" w:rsidRDefault="003B7A81" w:rsidP="007B730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VII.</w:t>
      </w:r>
      <w:r w:rsidR="00CC56D9" w:rsidRPr="003425C3">
        <w:rPr>
          <w:rFonts w:cs="Times New Roman"/>
          <w:b/>
          <w:sz w:val="24"/>
          <w:szCs w:val="24"/>
        </w:rPr>
        <w:t> </w:t>
      </w:r>
      <w:r w:rsidRPr="003425C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425C3" w:rsidRDefault="003B7A81" w:rsidP="007B730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3425C3" w:rsidRDefault="003B7A81" w:rsidP="003B7A81">
      <w:pPr>
        <w:widowControl w:val="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1</w:t>
      </w:r>
      <w:r w:rsidR="007A7062" w:rsidRPr="003425C3">
        <w:rPr>
          <w:rFonts w:cs="Times New Roman"/>
          <w:sz w:val="24"/>
          <w:szCs w:val="24"/>
        </w:rPr>
        <w:t>7</w:t>
      </w:r>
      <w:r w:rsidRPr="003425C3">
        <w:rPr>
          <w:rFonts w:cs="Times New Roman"/>
          <w:sz w:val="24"/>
          <w:szCs w:val="24"/>
        </w:rPr>
        <w:t>. </w:t>
      </w:r>
      <w:proofErr w:type="gramStart"/>
      <w:r w:rsidRPr="003425C3">
        <w:rPr>
          <w:rFonts w:cs="Times New Roman"/>
          <w:sz w:val="24"/>
          <w:szCs w:val="24"/>
        </w:rPr>
        <w:t>Взаимодействие</w:t>
      </w:r>
      <w:r w:rsidR="008971B7" w:rsidRPr="003425C3">
        <w:rPr>
          <w:rFonts w:cs="Times New Roman"/>
          <w:sz w:val="24"/>
          <w:szCs w:val="24"/>
        </w:rPr>
        <w:t xml:space="preserve"> </w:t>
      </w:r>
      <w:r w:rsidR="00102C49" w:rsidRPr="003425C3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3425C3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3425C3">
        <w:rPr>
          <w:rFonts w:cs="Times New Roman"/>
          <w:sz w:val="24"/>
          <w:szCs w:val="24"/>
        </w:rPr>
        <w:t xml:space="preserve"> </w:t>
      </w:r>
      <w:r w:rsidR="00F9481C" w:rsidRPr="003425C3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3425C3">
        <w:rPr>
          <w:rFonts w:cs="Times New Roman"/>
          <w:sz w:val="24"/>
          <w:szCs w:val="24"/>
        </w:rPr>
        <w:t xml:space="preserve"> и работниками</w:t>
      </w:r>
      <w:r w:rsidR="00F9481C" w:rsidRPr="003425C3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3425C3">
        <w:rPr>
          <w:rFonts w:cs="Times New Roman"/>
          <w:sz w:val="24"/>
          <w:szCs w:val="24"/>
        </w:rPr>
        <w:t xml:space="preserve">и работниками </w:t>
      </w:r>
      <w:r w:rsidR="00F9481C" w:rsidRPr="003425C3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3425C3">
        <w:rPr>
          <w:rFonts w:cs="Times New Roman"/>
          <w:sz w:val="24"/>
          <w:szCs w:val="24"/>
        </w:rPr>
        <w:t> </w:t>
      </w:r>
      <w:r w:rsidR="00F9481C" w:rsidRPr="003425C3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3425C3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3425C3">
        <w:rPr>
          <w:rFonts w:cs="Times New Roman"/>
          <w:sz w:val="24"/>
          <w:szCs w:val="24"/>
        </w:rPr>
        <w:t> </w:t>
      </w:r>
      <w:r w:rsidR="00F9481C" w:rsidRPr="003425C3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3425C3">
        <w:rPr>
          <w:rFonts w:cs="Times New Roman"/>
          <w:sz w:val="24"/>
          <w:szCs w:val="24"/>
        </w:rPr>
        <w:t>, Управления и Инспекции</w:t>
      </w:r>
      <w:r w:rsidRPr="003425C3">
        <w:rPr>
          <w:rFonts w:cs="Times New Roman"/>
          <w:sz w:val="24"/>
          <w:szCs w:val="24"/>
        </w:rPr>
        <w:t>.</w:t>
      </w:r>
    </w:p>
    <w:p w:rsidR="003B7A81" w:rsidRPr="003425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A0C53" w:rsidRPr="003425C3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VIII.</w:t>
      </w:r>
      <w:r w:rsidR="00822936" w:rsidRPr="003425C3">
        <w:rPr>
          <w:rFonts w:cs="Times New Roman"/>
          <w:b/>
          <w:sz w:val="24"/>
          <w:szCs w:val="24"/>
        </w:rPr>
        <w:t> </w:t>
      </w:r>
      <w:r w:rsidRPr="003425C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3425C3" w:rsidRDefault="003B7A81" w:rsidP="005A0C5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3425C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425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CA38C2" w:rsidRPr="003425C3" w:rsidRDefault="00CA38C2" w:rsidP="00CA38C2">
      <w:pPr>
        <w:ind w:firstLine="708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>главный государственный налоговый инспектор отдела</w:t>
      </w:r>
      <w:r w:rsidRPr="003425C3">
        <w:rPr>
          <w:rFonts w:cs="Times New Roman"/>
          <w:sz w:val="24"/>
          <w:szCs w:val="24"/>
        </w:rPr>
        <w:t xml:space="preserve"> осуществляет оказание следующих видов государственных услуг:</w:t>
      </w:r>
    </w:p>
    <w:p w:rsidR="00CA38C2" w:rsidRPr="003425C3" w:rsidRDefault="00CA38C2" w:rsidP="00CA38C2">
      <w:pPr>
        <w:ind w:firstLine="708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 xml:space="preserve">- регистрация и учет налогоплательщиков; </w:t>
      </w:r>
    </w:p>
    <w:p w:rsidR="00CA38C2" w:rsidRPr="003425C3" w:rsidRDefault="00CA38C2" w:rsidP="00CA38C2">
      <w:pPr>
        <w:ind w:firstLine="708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CA38C2" w:rsidRPr="003425C3" w:rsidRDefault="00CA38C2" w:rsidP="00CA38C2">
      <w:pPr>
        <w:ind w:firstLine="708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Инспекции; </w:t>
      </w:r>
    </w:p>
    <w:p w:rsidR="00CA38C2" w:rsidRPr="003425C3" w:rsidRDefault="00CA38C2" w:rsidP="00CA38C2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иных услуг.</w:t>
      </w:r>
    </w:p>
    <w:p w:rsidR="00CA38C2" w:rsidRPr="003425C3" w:rsidRDefault="00CA38C2" w:rsidP="00CA38C2">
      <w:pPr>
        <w:widowControl w:val="0"/>
        <w:rPr>
          <w:rFonts w:cs="Times New Roman"/>
          <w:sz w:val="24"/>
          <w:szCs w:val="24"/>
        </w:rPr>
      </w:pPr>
    </w:p>
    <w:p w:rsidR="007B7303" w:rsidRDefault="007B7303" w:rsidP="0055069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3425C3" w:rsidRDefault="003B7A81" w:rsidP="007B730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lastRenderedPageBreak/>
        <w:t>IX.</w:t>
      </w:r>
      <w:r w:rsidR="00822936" w:rsidRPr="003425C3">
        <w:rPr>
          <w:rFonts w:cs="Times New Roman"/>
          <w:b/>
          <w:sz w:val="24"/>
          <w:szCs w:val="24"/>
        </w:rPr>
        <w:t> </w:t>
      </w:r>
      <w:r w:rsidRPr="003425C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425C3" w:rsidRDefault="003B7A81" w:rsidP="007B730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3425C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425C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3425C3" w:rsidRDefault="00F9481C" w:rsidP="00F9481C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1</w:t>
      </w:r>
      <w:r w:rsidR="00805F34" w:rsidRPr="003425C3">
        <w:rPr>
          <w:rFonts w:cs="Times New Roman"/>
          <w:sz w:val="24"/>
          <w:szCs w:val="24"/>
        </w:rPr>
        <w:t>9</w:t>
      </w:r>
      <w:r w:rsidRPr="003425C3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3425C3">
        <w:rPr>
          <w:rFonts w:cs="Times New Roman"/>
          <w:color w:val="1F3864" w:themeColor="accent5" w:themeShade="80"/>
          <w:sz w:val="24"/>
          <w:szCs w:val="24"/>
        </w:rPr>
        <w:t>главного государственного налогового инспектора</w:t>
      </w:r>
      <w:r w:rsidR="00E70AFE" w:rsidRPr="003425C3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3425C3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3425C3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3425C3" w:rsidRDefault="00F9481C" w:rsidP="00F9481C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3425C3" w:rsidRDefault="00F9481C" w:rsidP="00F9481C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3425C3" w:rsidRDefault="00F9481C" w:rsidP="00F9481C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3425C3" w:rsidRDefault="00F9481C" w:rsidP="00F9481C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3425C3" w:rsidRDefault="00F9481C" w:rsidP="00F9481C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3425C3" w:rsidRDefault="00F9481C" w:rsidP="00F9481C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3425C3" w:rsidRDefault="00F9481C" w:rsidP="00F9481C">
      <w:pPr>
        <w:ind w:firstLine="720"/>
        <w:rPr>
          <w:rFonts w:cs="Times New Roman"/>
          <w:sz w:val="24"/>
          <w:szCs w:val="24"/>
        </w:rPr>
      </w:pPr>
      <w:r w:rsidRPr="003425C3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3425C3">
        <w:rPr>
          <w:rFonts w:cs="Times New Roman"/>
          <w:sz w:val="24"/>
          <w:szCs w:val="24"/>
        </w:rPr>
        <w:t>, принимаемых решений</w:t>
      </w:r>
      <w:r w:rsidR="00E70AFE" w:rsidRPr="003425C3">
        <w:rPr>
          <w:rFonts w:cs="Times New Roman"/>
          <w:sz w:val="24"/>
          <w:szCs w:val="24"/>
        </w:rPr>
        <w:t>.</w:t>
      </w:r>
    </w:p>
    <w:p w:rsidR="00E70AFE" w:rsidRPr="003425C3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3425C3" w:rsidRDefault="007E3D90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9747" w:type="dxa"/>
        <w:tblLook w:val="04A0"/>
      </w:tblPr>
      <w:tblGrid>
        <w:gridCol w:w="5211"/>
        <w:gridCol w:w="1984"/>
        <w:gridCol w:w="284"/>
        <w:gridCol w:w="2268"/>
      </w:tblGrid>
      <w:tr w:rsidR="00FE3288" w:rsidRPr="003425C3" w:rsidTr="007B7303">
        <w:trPr>
          <w:trHeight w:val="513"/>
        </w:trPr>
        <w:tc>
          <w:tcPr>
            <w:tcW w:w="5211" w:type="dxa"/>
            <w:shd w:val="clear" w:color="auto" w:fill="FFFFFF" w:themeFill="background1"/>
          </w:tcPr>
          <w:p w:rsidR="007B7303" w:rsidRDefault="00102C49" w:rsidP="004B3F5C">
            <w:pPr>
              <w:ind w:right="-817" w:firstLine="0"/>
              <w:jc w:val="left"/>
              <w:rPr>
                <w:rFonts w:cs="Times New Roman"/>
                <w:sz w:val="24"/>
                <w:szCs w:val="24"/>
              </w:rPr>
            </w:pPr>
            <w:r w:rsidRPr="003425C3">
              <w:rPr>
                <w:rFonts w:cs="Times New Roman"/>
                <w:sz w:val="24"/>
                <w:szCs w:val="24"/>
              </w:rPr>
              <w:t xml:space="preserve">Начальник отдела </w:t>
            </w:r>
          </w:p>
          <w:p w:rsidR="007B7303" w:rsidRDefault="004B3F5C" w:rsidP="004B3F5C">
            <w:pPr>
              <w:ind w:right="-817" w:firstLine="0"/>
              <w:jc w:val="left"/>
              <w:rPr>
                <w:rFonts w:cs="Times New Roman"/>
                <w:sz w:val="24"/>
                <w:szCs w:val="24"/>
              </w:rPr>
            </w:pPr>
            <w:r w:rsidRPr="003425C3">
              <w:rPr>
                <w:rFonts w:cs="Times New Roman"/>
                <w:sz w:val="24"/>
                <w:szCs w:val="24"/>
              </w:rPr>
              <w:t>регистрации и учета налогоплательщиков</w:t>
            </w:r>
            <w:r w:rsidR="000B5591" w:rsidRPr="003425C3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971B7" w:rsidRPr="003425C3" w:rsidRDefault="007B7303" w:rsidP="007B7303">
            <w:pPr>
              <w:ind w:right="-817" w:firstLine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ИФНС России</w:t>
            </w:r>
            <w:r w:rsidR="00042221" w:rsidRPr="003425C3">
              <w:rPr>
                <w:rFonts w:cs="Times New Roman"/>
                <w:sz w:val="24"/>
                <w:szCs w:val="24"/>
              </w:rPr>
              <w:t xml:space="preserve"> № </w:t>
            </w:r>
            <w:r w:rsidR="00D671B6" w:rsidRPr="003425C3">
              <w:rPr>
                <w:rFonts w:cs="Times New Roman"/>
                <w:sz w:val="24"/>
                <w:szCs w:val="24"/>
              </w:rPr>
              <w:t>34</w:t>
            </w:r>
            <w:r w:rsidR="00042221" w:rsidRPr="003425C3">
              <w:rPr>
                <w:rFonts w:cs="Times New Roman"/>
                <w:sz w:val="24"/>
                <w:szCs w:val="24"/>
              </w:rPr>
              <w:t xml:space="preserve"> по г. Москве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8971B7" w:rsidRPr="003425C3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8971B7" w:rsidRPr="003425C3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:rsidR="008971B7" w:rsidRPr="003425C3" w:rsidRDefault="004B3F5C" w:rsidP="002D71C6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3425C3">
              <w:rPr>
                <w:rFonts w:cs="Times New Roman"/>
                <w:sz w:val="24"/>
                <w:szCs w:val="24"/>
              </w:rPr>
              <w:t>В.С. Сироткин</w:t>
            </w:r>
          </w:p>
        </w:tc>
      </w:tr>
    </w:tbl>
    <w:p w:rsidR="00BB3D0B" w:rsidRPr="003425C3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A0C53" w:rsidRPr="003425C3" w:rsidRDefault="005A0C53" w:rsidP="00E70AFE">
      <w:pPr>
        <w:pStyle w:val="af1"/>
        <w:jc w:val="center"/>
        <w:rPr>
          <w:rFonts w:ascii="Times New Roman" w:hAnsi="Times New Roman"/>
          <w:b/>
        </w:rPr>
      </w:pPr>
    </w:p>
    <w:p w:rsidR="005A0C53" w:rsidRPr="003425C3" w:rsidRDefault="005A0C53" w:rsidP="00E70AFE">
      <w:pPr>
        <w:pStyle w:val="af1"/>
        <w:jc w:val="center"/>
        <w:rPr>
          <w:rFonts w:ascii="Times New Roman" w:hAnsi="Times New Roman"/>
          <w:b/>
        </w:rPr>
      </w:pPr>
    </w:p>
    <w:p w:rsidR="005A0C53" w:rsidRPr="003425C3" w:rsidRDefault="005A0C53" w:rsidP="00E70AFE">
      <w:pPr>
        <w:pStyle w:val="af1"/>
        <w:jc w:val="center"/>
        <w:rPr>
          <w:rFonts w:ascii="Times New Roman" w:hAnsi="Times New Roman"/>
          <w:b/>
        </w:rPr>
      </w:pPr>
    </w:p>
    <w:p w:rsidR="005A0C53" w:rsidRPr="003425C3" w:rsidRDefault="005A0C53" w:rsidP="00E70AFE">
      <w:pPr>
        <w:pStyle w:val="af1"/>
        <w:jc w:val="center"/>
        <w:rPr>
          <w:rFonts w:ascii="Times New Roman" w:hAnsi="Times New Roman"/>
          <w:b/>
        </w:rPr>
      </w:pPr>
    </w:p>
    <w:p w:rsidR="005A0C53" w:rsidRPr="003425C3" w:rsidRDefault="005A0C53" w:rsidP="00E70AFE">
      <w:pPr>
        <w:pStyle w:val="af1"/>
        <w:jc w:val="center"/>
        <w:rPr>
          <w:rFonts w:ascii="Times New Roman" w:hAnsi="Times New Roman"/>
          <w:b/>
        </w:rPr>
      </w:pPr>
    </w:p>
    <w:p w:rsidR="005A0C53" w:rsidRPr="003425C3" w:rsidRDefault="005A0C53" w:rsidP="00E70AFE">
      <w:pPr>
        <w:pStyle w:val="af1"/>
        <w:jc w:val="center"/>
        <w:rPr>
          <w:rFonts w:ascii="Times New Roman" w:hAnsi="Times New Roman"/>
          <w:b/>
        </w:rPr>
      </w:pPr>
    </w:p>
    <w:p w:rsidR="005A0C53" w:rsidRPr="003425C3" w:rsidRDefault="005A0C53" w:rsidP="00E70AFE">
      <w:pPr>
        <w:pStyle w:val="af1"/>
        <w:jc w:val="center"/>
        <w:rPr>
          <w:rFonts w:ascii="Times New Roman" w:hAnsi="Times New Roman"/>
          <w:b/>
        </w:rPr>
      </w:pPr>
    </w:p>
    <w:p w:rsidR="001E5AE6" w:rsidRPr="003425C3" w:rsidRDefault="001E5AE6" w:rsidP="00E70AFE">
      <w:pPr>
        <w:pStyle w:val="af1"/>
        <w:jc w:val="center"/>
        <w:rPr>
          <w:rFonts w:ascii="Times New Roman" w:hAnsi="Times New Roman"/>
          <w:b/>
        </w:rPr>
      </w:pPr>
    </w:p>
    <w:p w:rsidR="001E5AE6" w:rsidRPr="003425C3" w:rsidRDefault="001E5AE6" w:rsidP="00E70AFE">
      <w:pPr>
        <w:pStyle w:val="af1"/>
        <w:jc w:val="center"/>
        <w:rPr>
          <w:rFonts w:ascii="Times New Roman" w:hAnsi="Times New Roman"/>
          <w:b/>
        </w:rPr>
      </w:pPr>
    </w:p>
    <w:p w:rsidR="001E5AE6" w:rsidRPr="003425C3" w:rsidRDefault="001E5AE6" w:rsidP="00E70AFE">
      <w:pPr>
        <w:pStyle w:val="af1"/>
        <w:jc w:val="center"/>
        <w:rPr>
          <w:rFonts w:ascii="Times New Roman" w:hAnsi="Times New Roman"/>
          <w:b/>
        </w:rPr>
      </w:pPr>
    </w:p>
    <w:p w:rsidR="001E5AE6" w:rsidRPr="003425C3" w:rsidRDefault="001E5AE6" w:rsidP="00E70AFE">
      <w:pPr>
        <w:pStyle w:val="af1"/>
        <w:jc w:val="center"/>
        <w:rPr>
          <w:rFonts w:ascii="Times New Roman" w:hAnsi="Times New Roman"/>
          <w:b/>
        </w:rPr>
      </w:pPr>
    </w:p>
    <w:p w:rsidR="001E5AE6" w:rsidRPr="003425C3" w:rsidRDefault="001E5AE6" w:rsidP="00E70AFE">
      <w:pPr>
        <w:pStyle w:val="af1"/>
        <w:jc w:val="center"/>
        <w:rPr>
          <w:rFonts w:ascii="Times New Roman" w:hAnsi="Times New Roman"/>
          <w:b/>
        </w:rPr>
      </w:pPr>
    </w:p>
    <w:p w:rsidR="001E5AE6" w:rsidRPr="003425C3" w:rsidRDefault="001E5AE6" w:rsidP="00E70AFE">
      <w:pPr>
        <w:pStyle w:val="af1"/>
        <w:jc w:val="center"/>
        <w:rPr>
          <w:rFonts w:ascii="Times New Roman" w:hAnsi="Times New Roman"/>
          <w:b/>
        </w:rPr>
      </w:pPr>
    </w:p>
    <w:p w:rsidR="001E5AE6" w:rsidRPr="003425C3" w:rsidRDefault="001E5AE6" w:rsidP="00E70AFE">
      <w:pPr>
        <w:pStyle w:val="af1"/>
        <w:jc w:val="center"/>
        <w:rPr>
          <w:rFonts w:ascii="Times New Roman" w:hAnsi="Times New Roman"/>
          <w:b/>
        </w:rPr>
      </w:pPr>
    </w:p>
    <w:p w:rsidR="007B7303" w:rsidRDefault="007B7303" w:rsidP="00E70AFE">
      <w:pPr>
        <w:pStyle w:val="af1"/>
        <w:jc w:val="center"/>
        <w:rPr>
          <w:rFonts w:ascii="Times New Roman" w:hAnsi="Times New Roman"/>
          <w:b/>
        </w:rPr>
      </w:pPr>
    </w:p>
    <w:p w:rsidR="007B7303" w:rsidRDefault="007B7303" w:rsidP="00E70AFE">
      <w:pPr>
        <w:pStyle w:val="af1"/>
        <w:jc w:val="center"/>
        <w:rPr>
          <w:rFonts w:ascii="Times New Roman" w:hAnsi="Times New Roman"/>
          <w:b/>
        </w:rPr>
      </w:pPr>
    </w:p>
    <w:p w:rsidR="007B7303" w:rsidRDefault="007B7303" w:rsidP="00E70AFE">
      <w:pPr>
        <w:pStyle w:val="af1"/>
        <w:jc w:val="center"/>
        <w:rPr>
          <w:rFonts w:ascii="Times New Roman" w:hAnsi="Times New Roman"/>
          <w:b/>
        </w:rPr>
      </w:pPr>
    </w:p>
    <w:p w:rsidR="00E70AFE" w:rsidRPr="003425C3" w:rsidRDefault="00E70AFE" w:rsidP="00E70AFE">
      <w:pPr>
        <w:pStyle w:val="af1"/>
        <w:jc w:val="center"/>
        <w:rPr>
          <w:rFonts w:ascii="Times New Roman" w:hAnsi="Times New Roman"/>
          <w:b/>
        </w:rPr>
      </w:pPr>
      <w:r w:rsidRPr="003425C3">
        <w:rPr>
          <w:rFonts w:ascii="Times New Roman" w:hAnsi="Times New Roman"/>
          <w:b/>
        </w:rPr>
        <w:t>Лист ознакомления</w:t>
      </w:r>
    </w:p>
    <w:p w:rsidR="00E70AFE" w:rsidRPr="003425C3" w:rsidRDefault="00E70AFE" w:rsidP="00E70AFE">
      <w:pPr>
        <w:ind w:firstLine="720"/>
        <w:rPr>
          <w:rFonts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012"/>
        <w:gridCol w:w="1843"/>
      </w:tblGrid>
      <w:tr w:rsidR="00E70AFE" w:rsidRPr="003425C3" w:rsidTr="007B730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425C3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425C3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3425C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425C3">
              <w:rPr>
                <w:rFonts w:ascii="Times New Roman" w:hAnsi="Times New Roman"/>
              </w:rPr>
              <w:t>/</w:t>
            </w:r>
            <w:proofErr w:type="spellStart"/>
            <w:r w:rsidRPr="003425C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425C3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425C3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425C3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425C3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425C3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425C3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AFE" w:rsidRPr="003425C3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425C3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E70AFE" w:rsidRPr="003425C3" w:rsidTr="007B730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425C3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  <w:r w:rsidRPr="003425C3">
              <w:rPr>
                <w:rFonts w:ascii="Times New Roman" w:hAnsi="Times New Roman"/>
              </w:rPr>
              <w:t>1.</w:t>
            </w:r>
          </w:p>
          <w:p w:rsidR="00E70AFE" w:rsidRPr="003425C3" w:rsidRDefault="00E70AFE" w:rsidP="006F041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425C3" w:rsidRDefault="004B3F5C" w:rsidP="001E5AE6">
            <w:pPr>
              <w:pStyle w:val="af1"/>
              <w:jc w:val="center"/>
              <w:rPr>
                <w:rFonts w:ascii="Times New Roman" w:hAnsi="Times New Roman"/>
              </w:rPr>
            </w:pPr>
            <w:proofErr w:type="spellStart"/>
            <w:r w:rsidRPr="003425C3">
              <w:rPr>
                <w:rFonts w:ascii="Times New Roman" w:hAnsi="Times New Roman"/>
              </w:rPr>
              <w:t>Хашхожев</w:t>
            </w:r>
            <w:proofErr w:type="spellEnd"/>
            <w:r w:rsidRPr="003425C3">
              <w:rPr>
                <w:rFonts w:ascii="Times New Roman" w:hAnsi="Times New Roman"/>
              </w:rPr>
              <w:t xml:space="preserve"> </w:t>
            </w:r>
            <w:proofErr w:type="spellStart"/>
            <w:r w:rsidRPr="003425C3">
              <w:rPr>
                <w:rFonts w:ascii="Times New Roman" w:hAnsi="Times New Roman"/>
              </w:rPr>
              <w:t>Андзор</w:t>
            </w:r>
            <w:proofErr w:type="spellEnd"/>
            <w:r w:rsidRPr="003425C3">
              <w:rPr>
                <w:rFonts w:ascii="Times New Roman" w:hAnsi="Times New Roman"/>
              </w:rPr>
              <w:t xml:space="preserve"> Мухамедович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FE" w:rsidRPr="003425C3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03" w:rsidRDefault="007B7303" w:rsidP="007B730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04.04.2018 </w:t>
            </w:r>
          </w:p>
          <w:p w:rsidR="00E70AFE" w:rsidRPr="003425C3" w:rsidRDefault="007B7303" w:rsidP="007B7303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103-л/с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0AFE" w:rsidRPr="003425C3" w:rsidRDefault="00E70AFE" w:rsidP="006F0413">
            <w:pPr>
              <w:pStyle w:val="af1"/>
              <w:jc w:val="center"/>
              <w:rPr>
                <w:rFonts w:ascii="Times New Roman" w:hAnsi="Times New Roman"/>
              </w:rPr>
            </w:pPr>
          </w:p>
        </w:tc>
      </w:tr>
    </w:tbl>
    <w:p w:rsidR="00E70AFE" w:rsidRPr="003425C3" w:rsidRDefault="00E70AFE" w:rsidP="00E70AFE">
      <w:pPr>
        <w:ind w:firstLine="720"/>
        <w:rPr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3425C3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E70AFE" w:rsidRPr="003425C3" w:rsidSect="003425C3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DDD" w:rsidRDefault="00DD0DDD" w:rsidP="003B7A81">
      <w:r>
        <w:separator/>
      </w:r>
    </w:p>
  </w:endnote>
  <w:endnote w:type="continuationSeparator" w:id="0">
    <w:p w:rsidR="00DD0DDD" w:rsidRDefault="00DD0DDD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DDD" w:rsidRDefault="00DD0DDD" w:rsidP="003B7A81">
      <w:r>
        <w:separator/>
      </w:r>
    </w:p>
  </w:footnote>
  <w:footnote w:type="continuationSeparator" w:id="0">
    <w:p w:rsidR="00DD0DDD" w:rsidRDefault="00DD0DDD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0D758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A3A6F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619B2"/>
    <w:multiLevelType w:val="hybridMultilevel"/>
    <w:tmpl w:val="D28E39E6"/>
    <w:lvl w:ilvl="0" w:tplc="B7D2866A">
      <w:start w:val="1"/>
      <w:numFmt w:val="decimal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E47BC1"/>
    <w:multiLevelType w:val="hybridMultilevel"/>
    <w:tmpl w:val="D774FDAC"/>
    <w:lvl w:ilvl="0" w:tplc="B3763CBE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56A3"/>
    <w:rsid w:val="0001315F"/>
    <w:rsid w:val="00014822"/>
    <w:rsid w:val="00016846"/>
    <w:rsid w:val="00023A3A"/>
    <w:rsid w:val="000240AF"/>
    <w:rsid w:val="00024902"/>
    <w:rsid w:val="00027871"/>
    <w:rsid w:val="000366D5"/>
    <w:rsid w:val="00042221"/>
    <w:rsid w:val="000448D9"/>
    <w:rsid w:val="000457F3"/>
    <w:rsid w:val="000513E0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5591"/>
    <w:rsid w:val="000B7C1A"/>
    <w:rsid w:val="000C04B0"/>
    <w:rsid w:val="000C0C8E"/>
    <w:rsid w:val="000C2E02"/>
    <w:rsid w:val="000C5EA7"/>
    <w:rsid w:val="000C6E28"/>
    <w:rsid w:val="000C7D67"/>
    <w:rsid w:val="000D08EA"/>
    <w:rsid w:val="000D201A"/>
    <w:rsid w:val="000D2881"/>
    <w:rsid w:val="000D2DFB"/>
    <w:rsid w:val="000D7585"/>
    <w:rsid w:val="000F0783"/>
    <w:rsid w:val="000F66C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2CB"/>
    <w:rsid w:val="001B5BBA"/>
    <w:rsid w:val="001D2783"/>
    <w:rsid w:val="001D2ABA"/>
    <w:rsid w:val="001D3366"/>
    <w:rsid w:val="001D3E11"/>
    <w:rsid w:val="001E1592"/>
    <w:rsid w:val="001E2E5A"/>
    <w:rsid w:val="001E5AE6"/>
    <w:rsid w:val="001E5FFF"/>
    <w:rsid w:val="001E6ACD"/>
    <w:rsid w:val="001E703F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66CE1"/>
    <w:rsid w:val="002771CB"/>
    <w:rsid w:val="00277717"/>
    <w:rsid w:val="002777C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61F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4E4D"/>
    <w:rsid w:val="0033620A"/>
    <w:rsid w:val="00337F34"/>
    <w:rsid w:val="00340885"/>
    <w:rsid w:val="003425C3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F3CF8"/>
    <w:rsid w:val="004028C2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38C2"/>
    <w:rsid w:val="004B3F5C"/>
    <w:rsid w:val="004B4C00"/>
    <w:rsid w:val="004B5401"/>
    <w:rsid w:val="004B66BE"/>
    <w:rsid w:val="004B687F"/>
    <w:rsid w:val="004B70A2"/>
    <w:rsid w:val="004B7353"/>
    <w:rsid w:val="004C0108"/>
    <w:rsid w:val="004C01C1"/>
    <w:rsid w:val="004C11DF"/>
    <w:rsid w:val="004D3338"/>
    <w:rsid w:val="004E4F3F"/>
    <w:rsid w:val="004E67B8"/>
    <w:rsid w:val="004F1D6F"/>
    <w:rsid w:val="004F2765"/>
    <w:rsid w:val="004F5964"/>
    <w:rsid w:val="00512F2E"/>
    <w:rsid w:val="0051643B"/>
    <w:rsid w:val="00517147"/>
    <w:rsid w:val="00522287"/>
    <w:rsid w:val="00523843"/>
    <w:rsid w:val="00523B5A"/>
    <w:rsid w:val="00525BA2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50697"/>
    <w:rsid w:val="005625AF"/>
    <w:rsid w:val="00574780"/>
    <w:rsid w:val="00577E56"/>
    <w:rsid w:val="0058168F"/>
    <w:rsid w:val="0058504A"/>
    <w:rsid w:val="00585805"/>
    <w:rsid w:val="00592CFC"/>
    <w:rsid w:val="00592EA2"/>
    <w:rsid w:val="00592FDC"/>
    <w:rsid w:val="0059423D"/>
    <w:rsid w:val="005A0C53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757FD"/>
    <w:rsid w:val="00681090"/>
    <w:rsid w:val="00683559"/>
    <w:rsid w:val="00686C23"/>
    <w:rsid w:val="00687624"/>
    <w:rsid w:val="006A12C1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E74CF"/>
    <w:rsid w:val="006F0413"/>
    <w:rsid w:val="006F1384"/>
    <w:rsid w:val="006F140C"/>
    <w:rsid w:val="006F2F05"/>
    <w:rsid w:val="006F2FCC"/>
    <w:rsid w:val="006F411B"/>
    <w:rsid w:val="006F4DDF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66163"/>
    <w:rsid w:val="00770110"/>
    <w:rsid w:val="007702BC"/>
    <w:rsid w:val="00772014"/>
    <w:rsid w:val="00775378"/>
    <w:rsid w:val="007815AB"/>
    <w:rsid w:val="00781CA8"/>
    <w:rsid w:val="007834FB"/>
    <w:rsid w:val="00783E24"/>
    <w:rsid w:val="00787612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7303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365"/>
    <w:rsid w:val="00882463"/>
    <w:rsid w:val="0088494F"/>
    <w:rsid w:val="00892BB1"/>
    <w:rsid w:val="008971B7"/>
    <w:rsid w:val="008A2C99"/>
    <w:rsid w:val="008A5575"/>
    <w:rsid w:val="008A5EB3"/>
    <w:rsid w:val="008B22D2"/>
    <w:rsid w:val="008C1D17"/>
    <w:rsid w:val="008D04D8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27FB3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3555"/>
    <w:rsid w:val="0098413A"/>
    <w:rsid w:val="00985925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D3957"/>
    <w:rsid w:val="009D4E2C"/>
    <w:rsid w:val="009D5A89"/>
    <w:rsid w:val="009D74A3"/>
    <w:rsid w:val="009D7E4E"/>
    <w:rsid w:val="009F0BC2"/>
    <w:rsid w:val="009F2C26"/>
    <w:rsid w:val="009F3087"/>
    <w:rsid w:val="009F486C"/>
    <w:rsid w:val="00A044DB"/>
    <w:rsid w:val="00A04C45"/>
    <w:rsid w:val="00A068D7"/>
    <w:rsid w:val="00A119F7"/>
    <w:rsid w:val="00A13E9E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83B0E"/>
    <w:rsid w:val="00A9176D"/>
    <w:rsid w:val="00A968F2"/>
    <w:rsid w:val="00A97A49"/>
    <w:rsid w:val="00AA0FC0"/>
    <w:rsid w:val="00AA6D22"/>
    <w:rsid w:val="00AB1ACA"/>
    <w:rsid w:val="00AC2A58"/>
    <w:rsid w:val="00AC5F96"/>
    <w:rsid w:val="00AD6642"/>
    <w:rsid w:val="00AE00D3"/>
    <w:rsid w:val="00AE7EE8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2B47"/>
    <w:rsid w:val="00B24769"/>
    <w:rsid w:val="00B30AF9"/>
    <w:rsid w:val="00B310A4"/>
    <w:rsid w:val="00B31172"/>
    <w:rsid w:val="00B31B86"/>
    <w:rsid w:val="00B43F6C"/>
    <w:rsid w:val="00B4682E"/>
    <w:rsid w:val="00B5201A"/>
    <w:rsid w:val="00B52A6B"/>
    <w:rsid w:val="00B55FDC"/>
    <w:rsid w:val="00B7300E"/>
    <w:rsid w:val="00B80DAB"/>
    <w:rsid w:val="00B81A74"/>
    <w:rsid w:val="00B82780"/>
    <w:rsid w:val="00B838EC"/>
    <w:rsid w:val="00B83955"/>
    <w:rsid w:val="00B85515"/>
    <w:rsid w:val="00B94E6F"/>
    <w:rsid w:val="00B955D5"/>
    <w:rsid w:val="00BA1D51"/>
    <w:rsid w:val="00BA3A6F"/>
    <w:rsid w:val="00BA51E1"/>
    <w:rsid w:val="00BA664D"/>
    <w:rsid w:val="00BB3568"/>
    <w:rsid w:val="00BB3D0B"/>
    <w:rsid w:val="00BB5752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448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38C2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650"/>
    <w:rsid w:val="00D06E54"/>
    <w:rsid w:val="00D12454"/>
    <w:rsid w:val="00D12D8D"/>
    <w:rsid w:val="00D1572F"/>
    <w:rsid w:val="00D24203"/>
    <w:rsid w:val="00D2637A"/>
    <w:rsid w:val="00D270CA"/>
    <w:rsid w:val="00D3216A"/>
    <w:rsid w:val="00D3255D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0DDD"/>
    <w:rsid w:val="00DD1315"/>
    <w:rsid w:val="00DD28F9"/>
    <w:rsid w:val="00DD49EA"/>
    <w:rsid w:val="00DD4C1A"/>
    <w:rsid w:val="00DE6E00"/>
    <w:rsid w:val="00DE7D96"/>
    <w:rsid w:val="00DF2EBA"/>
    <w:rsid w:val="00E00F8B"/>
    <w:rsid w:val="00E053C8"/>
    <w:rsid w:val="00E07515"/>
    <w:rsid w:val="00E262D4"/>
    <w:rsid w:val="00E36FAD"/>
    <w:rsid w:val="00E45138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337C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3E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customStyle="1" w:styleId="ConsNormal">
    <w:name w:val="ConsNormal"/>
    <w:rsid w:val="004028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1D5EA-F164-4F13-B457-E005D85E6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9</Pages>
  <Words>3993</Words>
  <Characters>22765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44</cp:revision>
  <cp:lastPrinted>2017-12-06T14:19:00Z</cp:lastPrinted>
  <dcterms:created xsi:type="dcterms:W3CDTF">2018-01-17T08:56:00Z</dcterms:created>
  <dcterms:modified xsi:type="dcterms:W3CDTF">2019-08-28T07:36:00Z</dcterms:modified>
</cp:coreProperties>
</file>